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45" w:rsidRPr="00322145" w:rsidRDefault="00322145" w:rsidP="00322145">
      <w:pPr>
        <w:spacing w:after="0" w:line="240" w:lineRule="auto"/>
        <w:rPr>
          <w:rFonts w:ascii="Times New Roman" w:eastAsia="Calibri" w:hAnsi="Times New Roman" w:cs="Times New Roman"/>
          <w:sz w:val="24"/>
          <w:szCs w:val="24"/>
          <w:lang w:eastAsia="lt-LT"/>
        </w:rPr>
      </w:pPr>
      <w:r w:rsidRPr="00322145">
        <w:rPr>
          <w:rFonts w:ascii="Times New Roman" w:eastAsia="Calibri" w:hAnsi="Times New Roman" w:cs="Times New Roman"/>
          <w:sz w:val="24"/>
          <w:szCs w:val="24"/>
          <w:lang w:eastAsia="lt-LT"/>
        </w:rPr>
        <w:t xml:space="preserve">                                                                                                  PATVIRTINTA</w:t>
      </w:r>
    </w:p>
    <w:p w:rsidR="00322145" w:rsidRPr="00322145" w:rsidRDefault="00322145" w:rsidP="00322145">
      <w:pPr>
        <w:spacing w:after="0" w:line="0" w:lineRule="atLeast"/>
        <w:ind w:left="5900"/>
        <w:rPr>
          <w:rFonts w:ascii="Times New Roman" w:eastAsia="Times New Roman" w:hAnsi="Times New Roman" w:cs="Times New Roman"/>
          <w:sz w:val="24"/>
          <w:szCs w:val="24"/>
          <w:lang w:eastAsia="lt-LT"/>
        </w:rPr>
      </w:pPr>
      <w:r w:rsidRPr="00322145">
        <w:rPr>
          <w:rFonts w:ascii="Times New Roman" w:eastAsia="Times New Roman" w:hAnsi="Times New Roman" w:cs="Times New Roman"/>
          <w:sz w:val="24"/>
          <w:szCs w:val="24"/>
          <w:lang w:eastAsia="lt-LT"/>
        </w:rPr>
        <w:t>Vilniaus lopšelio-darželio „Pasaka“</w:t>
      </w:r>
    </w:p>
    <w:p w:rsidR="00322145" w:rsidRPr="00322145" w:rsidRDefault="00322145" w:rsidP="00322145">
      <w:pPr>
        <w:spacing w:after="0" w:line="0" w:lineRule="atLeast"/>
        <w:ind w:left="5900"/>
        <w:rPr>
          <w:rFonts w:ascii="Times New Roman" w:eastAsia="Times New Roman" w:hAnsi="Times New Roman" w:cs="Times New Roman"/>
          <w:sz w:val="24"/>
          <w:szCs w:val="24"/>
          <w:lang w:eastAsia="lt-LT"/>
        </w:rPr>
      </w:pPr>
      <w:r w:rsidRPr="00322145">
        <w:rPr>
          <w:rFonts w:ascii="Times New Roman" w:eastAsia="Times New Roman" w:hAnsi="Times New Roman" w:cs="Times New Roman"/>
          <w:sz w:val="24"/>
          <w:szCs w:val="24"/>
          <w:lang w:eastAsia="lt-LT"/>
        </w:rPr>
        <w:t>direktoriaus 2020 m. kovo 24 d.</w:t>
      </w:r>
    </w:p>
    <w:p w:rsidR="00322145" w:rsidRDefault="00322145" w:rsidP="00322145">
      <w:pPr>
        <w:spacing w:after="0" w:line="0" w:lineRule="atLeast"/>
        <w:ind w:left="5900"/>
        <w:rPr>
          <w:rFonts w:ascii="Times New Roman" w:eastAsia="Times New Roman" w:hAnsi="Times New Roman" w:cs="Times New Roman"/>
          <w:sz w:val="24"/>
          <w:szCs w:val="24"/>
          <w:lang w:eastAsia="lt-LT"/>
        </w:rPr>
      </w:pPr>
      <w:r w:rsidRPr="00322145">
        <w:rPr>
          <w:rFonts w:ascii="Times New Roman" w:eastAsia="Times New Roman" w:hAnsi="Times New Roman" w:cs="Times New Roman"/>
          <w:sz w:val="24"/>
          <w:szCs w:val="24"/>
          <w:lang w:eastAsia="lt-LT"/>
        </w:rPr>
        <w:t>įsakymu Nr. V- 9 (1.7)</w:t>
      </w:r>
    </w:p>
    <w:p w:rsidR="00113D2E" w:rsidRDefault="00113D2E" w:rsidP="00322145">
      <w:pPr>
        <w:spacing w:after="0" w:line="0" w:lineRule="atLeast"/>
        <w:ind w:left="5900"/>
        <w:rPr>
          <w:rFonts w:ascii="Times New Roman" w:eastAsia="Times New Roman" w:hAnsi="Times New Roman" w:cs="Times New Roman"/>
          <w:sz w:val="24"/>
          <w:szCs w:val="24"/>
          <w:lang w:eastAsia="lt-LT"/>
        </w:rPr>
      </w:pPr>
    </w:p>
    <w:p w:rsidR="00113D2E" w:rsidRPr="00322145" w:rsidRDefault="00113D2E" w:rsidP="00322145">
      <w:pPr>
        <w:spacing w:after="0" w:line="0" w:lineRule="atLeast"/>
        <w:ind w:left="5900"/>
        <w:rPr>
          <w:rFonts w:ascii="Times New Roman" w:eastAsia="Times New Roman" w:hAnsi="Times New Roman" w:cs="Times New Roman"/>
          <w:sz w:val="24"/>
          <w:szCs w:val="24"/>
          <w:lang w:eastAsia="lt-LT"/>
        </w:rPr>
      </w:pPr>
    </w:p>
    <w:p w:rsidR="00322145" w:rsidRPr="00322145" w:rsidRDefault="00322145" w:rsidP="00322145">
      <w:pPr>
        <w:spacing w:after="0" w:line="200" w:lineRule="exact"/>
        <w:rPr>
          <w:rFonts w:ascii="Times New Roman" w:eastAsia="Times New Roman" w:hAnsi="Times New Roman" w:cs="Times New Roman"/>
          <w:sz w:val="24"/>
          <w:szCs w:val="24"/>
          <w:lang w:eastAsia="lt-LT"/>
        </w:rPr>
      </w:pPr>
    </w:p>
    <w:p w:rsidR="00322145" w:rsidRPr="00322145" w:rsidRDefault="00322145" w:rsidP="00322145">
      <w:pPr>
        <w:spacing w:after="0" w:line="236" w:lineRule="auto"/>
        <w:jc w:val="center"/>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VILNIAUS LOPŠELIO-DARŽELIO „PASAKA“ IKIMOKYKLINIO, PRIEŠMOKYKLINIO BEI SPECIALIOJO UGDYMO PROCESO ORGANIZAVIMO NUOTOLINIU BŪDU TVARKOS APRAŠAS</w:t>
      </w:r>
    </w:p>
    <w:p w:rsidR="00322145" w:rsidRPr="009C59CF" w:rsidRDefault="00322145" w:rsidP="00322145">
      <w:pPr>
        <w:spacing w:after="0" w:line="278" w:lineRule="exact"/>
        <w:rPr>
          <w:rFonts w:ascii="Times New Roman" w:eastAsia="Times New Roman" w:hAnsi="Times New Roman" w:cs="Times New Roman"/>
          <w:sz w:val="24"/>
          <w:szCs w:val="24"/>
          <w:lang w:eastAsia="lt-LT"/>
        </w:rPr>
      </w:pPr>
    </w:p>
    <w:p w:rsidR="00EC4DC7" w:rsidRPr="00322145" w:rsidRDefault="00EC4DC7" w:rsidP="00322145">
      <w:pPr>
        <w:spacing w:after="0" w:line="278" w:lineRule="exact"/>
        <w:rPr>
          <w:rFonts w:ascii="Times New Roman" w:eastAsia="Times New Roman" w:hAnsi="Times New Roman" w:cs="Times New Roman"/>
          <w:sz w:val="24"/>
          <w:szCs w:val="24"/>
          <w:lang w:eastAsia="lt-LT"/>
        </w:rPr>
      </w:pPr>
    </w:p>
    <w:p w:rsidR="00322145" w:rsidRPr="00322145" w:rsidRDefault="00322145" w:rsidP="00322145">
      <w:pPr>
        <w:tabs>
          <w:tab w:val="left" w:pos="4620"/>
        </w:tabs>
        <w:spacing w:after="0" w:line="0" w:lineRule="atLeast"/>
        <w:jc w:val="center"/>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I SKYRIUS</w:t>
      </w:r>
    </w:p>
    <w:p w:rsidR="00322145" w:rsidRPr="00322145" w:rsidRDefault="00322145" w:rsidP="00322145">
      <w:pPr>
        <w:spacing w:after="0" w:line="0" w:lineRule="atLeast"/>
        <w:jc w:val="center"/>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BENDROSIOS NUOSTATOS</w:t>
      </w:r>
    </w:p>
    <w:p w:rsidR="00322145" w:rsidRPr="00322145" w:rsidRDefault="00322145" w:rsidP="00322145">
      <w:pPr>
        <w:spacing w:after="0" w:line="286" w:lineRule="exact"/>
        <w:jc w:val="both"/>
        <w:rPr>
          <w:rFonts w:ascii="Times New Roman" w:eastAsia="Times New Roman" w:hAnsi="Times New Roman" w:cs="Times New Roman"/>
          <w:b/>
          <w:sz w:val="24"/>
          <w:szCs w:val="24"/>
          <w:lang w:eastAsia="lt-LT"/>
        </w:rPr>
      </w:pPr>
    </w:p>
    <w:p w:rsidR="00322145" w:rsidRPr="009C59CF" w:rsidRDefault="00322145" w:rsidP="00FE0A74">
      <w:pPr>
        <w:pStyle w:val="Sraopastraipa"/>
        <w:numPr>
          <w:ilvl w:val="0"/>
          <w:numId w:val="6"/>
        </w:numPr>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Tvarkos aprašas dėl ugdymo proceso organizavimo nuotoliniu būdu (toliau – Aprašas) yra skirtas padėti darželio bendruomenei pasirengti ir vykdyti ugdymo procesą nuotoliniu būdu iki bus atnaujintas įprastas ugdymo procesas.</w:t>
      </w:r>
    </w:p>
    <w:p w:rsidR="00322145" w:rsidRPr="009C59CF" w:rsidRDefault="00322145" w:rsidP="00FE0A74">
      <w:pPr>
        <w:pStyle w:val="Sraopastraipa"/>
        <w:numPr>
          <w:ilvl w:val="0"/>
          <w:numId w:val="6"/>
        </w:numPr>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Aprašas parengtas vadovaujantis 2020 m. kovo 16 d. Lietuvos Respublikos švietimo, mokslo</w:t>
      </w:r>
      <w:r w:rsidRPr="009C59CF">
        <w:rPr>
          <w:rFonts w:ascii="Times New Roman" w:eastAsia="Times New Roman" w:hAnsi="Times New Roman" w:cs="Times New Roman"/>
          <w:sz w:val="24"/>
          <w:szCs w:val="24"/>
          <w:lang w:eastAsia="lt-LT"/>
        </w:rPr>
        <w:t xml:space="preserve"> </w:t>
      </w:r>
      <w:r w:rsidRPr="009C59CF">
        <w:rPr>
          <w:rFonts w:ascii="Times New Roman" w:eastAsia="Times New Roman" w:hAnsi="Times New Roman" w:cs="Times New Roman"/>
          <w:sz w:val="24"/>
          <w:szCs w:val="24"/>
          <w:lang w:eastAsia="lt-LT"/>
        </w:rPr>
        <w:t>ir sporto ministro įsakymu Nr. V-372 patvirtintomis rekomendacijomis „Dėl ugdymo proceso organizavimo nuotoliniu būdu“.</w:t>
      </w:r>
      <w:r w:rsidRPr="009C59CF">
        <w:rPr>
          <w:rFonts w:ascii="Times New Roman" w:eastAsia="Times New Roman" w:hAnsi="Times New Roman" w:cs="Times New Roman"/>
          <w:sz w:val="24"/>
          <w:szCs w:val="24"/>
          <w:lang w:eastAsia="lt-LT"/>
        </w:rPr>
        <w:t xml:space="preserve"> </w:t>
      </w:r>
    </w:p>
    <w:p w:rsidR="00322145" w:rsidRPr="009C59CF" w:rsidRDefault="00322145" w:rsidP="00FE0A74">
      <w:pPr>
        <w:pStyle w:val="Sraopastraipa"/>
        <w:numPr>
          <w:ilvl w:val="0"/>
          <w:numId w:val="6"/>
        </w:numPr>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Vilniaus mieste paskelbus karantiną, nuotoliniu būdu Darželis gali ugdyti ugdytinius</w:t>
      </w:r>
      <w:r w:rsidRPr="009C59CF">
        <w:rPr>
          <w:rFonts w:ascii="Times New Roman" w:eastAsia="Times New Roman" w:hAnsi="Times New Roman" w:cs="Times New Roman"/>
          <w:sz w:val="24"/>
          <w:szCs w:val="24"/>
          <w:lang w:eastAsia="lt-LT"/>
        </w:rPr>
        <w:t xml:space="preserve"> </w:t>
      </w:r>
      <w:r w:rsidRPr="009C59CF">
        <w:rPr>
          <w:rFonts w:ascii="Times New Roman" w:eastAsia="Times New Roman" w:hAnsi="Times New Roman" w:cs="Times New Roman"/>
          <w:sz w:val="24"/>
          <w:szCs w:val="24"/>
          <w:lang w:eastAsia="lt-LT"/>
        </w:rPr>
        <w:t>nepriklausomai nuo to, ar šis būdas yra įteisintas Darželio nuostatuose, ar ne. Laikinai organizuojant ugdymą nuotoliniu būdu, ugdymo sutartys nekeičiamos.</w:t>
      </w:r>
    </w:p>
    <w:p w:rsidR="00322145" w:rsidRPr="009C59CF" w:rsidRDefault="00322145" w:rsidP="00FE0A74">
      <w:pPr>
        <w:pStyle w:val="Sraopastraipa"/>
        <w:numPr>
          <w:ilvl w:val="0"/>
          <w:numId w:val="6"/>
        </w:numPr>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Tvarkos apraše nurodyta informacija apie ugdymo organizavimą nuotoliniu būdu, vadovaujantis Lietuvos Respublikos ikimokyklinį ir priešmokyklinį ugdymą reglamentuojančiais teisės aktais, Bendrąja priešmokyklinio ir Darželio ikimokyklinio ugdymo programomis. pateikiant formas ir būdus, o taip pat kontaktus, kuriais galėtų gauti mokomąją medžiagą, rekomendacijas bei pagalbą ugdytinių tėvai (globėjai, rūpintojai) ir pedagogai.</w:t>
      </w:r>
    </w:p>
    <w:p w:rsidR="00322145" w:rsidRPr="009C59CF" w:rsidRDefault="00322145" w:rsidP="00FE0A74">
      <w:pPr>
        <w:pStyle w:val="Sraopastraipa"/>
        <w:numPr>
          <w:ilvl w:val="0"/>
          <w:numId w:val="6"/>
        </w:numPr>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 xml:space="preserve">Apraše pateikiami vaikų ugdymosi formos, būdai, metodai. </w:t>
      </w:r>
    </w:p>
    <w:p w:rsidR="00DD5302" w:rsidRPr="009C59CF" w:rsidRDefault="00DD5302" w:rsidP="00FE0A74">
      <w:pPr>
        <w:spacing w:after="0" w:line="360" w:lineRule="auto"/>
        <w:jc w:val="center"/>
        <w:rPr>
          <w:rFonts w:ascii="Times New Roman" w:eastAsia="Times New Roman" w:hAnsi="Times New Roman" w:cs="Times New Roman"/>
          <w:b/>
          <w:sz w:val="24"/>
          <w:szCs w:val="24"/>
          <w:lang w:eastAsia="lt-LT"/>
        </w:rPr>
      </w:pPr>
    </w:p>
    <w:p w:rsidR="00322145" w:rsidRPr="00322145" w:rsidRDefault="00322145" w:rsidP="00FE0A74">
      <w:pPr>
        <w:spacing w:after="0" w:line="360" w:lineRule="auto"/>
        <w:jc w:val="center"/>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II SKYRIUS</w:t>
      </w:r>
    </w:p>
    <w:p w:rsidR="00322145" w:rsidRPr="00322145" w:rsidRDefault="00322145" w:rsidP="00FE0A74">
      <w:pPr>
        <w:spacing w:after="0" w:line="360" w:lineRule="auto"/>
        <w:jc w:val="center"/>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 xml:space="preserve">  PASIRENGIMAS ORGANIZUOTI UGDYMO PROCESĄ NUOTOLINIU BŪDU</w:t>
      </w:r>
    </w:p>
    <w:p w:rsidR="00322145" w:rsidRPr="00322145" w:rsidRDefault="00322145" w:rsidP="00FE0A74">
      <w:pPr>
        <w:spacing w:after="0" w:line="360" w:lineRule="auto"/>
        <w:rPr>
          <w:rFonts w:ascii="Times New Roman" w:eastAsia="Times New Roman" w:hAnsi="Times New Roman" w:cs="Times New Roman"/>
          <w:sz w:val="24"/>
          <w:szCs w:val="24"/>
          <w:lang w:eastAsia="lt-LT"/>
        </w:rPr>
      </w:pPr>
    </w:p>
    <w:p w:rsidR="00EC4DC7" w:rsidRPr="009C59CF" w:rsidRDefault="00322145" w:rsidP="00FE0A74">
      <w:pPr>
        <w:pStyle w:val="Sraopastraipa"/>
        <w:numPr>
          <w:ilvl w:val="0"/>
          <w:numId w:val="6"/>
        </w:numPr>
        <w:spacing w:after="0" w:line="360" w:lineRule="auto"/>
        <w:ind w:left="567" w:firstLine="273"/>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Siekiant pasirengti ugdymo procesą organ</w:t>
      </w:r>
      <w:r w:rsidR="00DD5302" w:rsidRPr="009C59CF">
        <w:rPr>
          <w:rFonts w:ascii="Times New Roman" w:eastAsia="Times New Roman" w:hAnsi="Times New Roman" w:cs="Times New Roman"/>
          <w:sz w:val="24"/>
          <w:szCs w:val="24"/>
          <w:lang w:eastAsia="lt-LT"/>
        </w:rPr>
        <w:t>izuoti nuotoliniu būdu, įstaiga</w:t>
      </w:r>
      <w:r w:rsidRPr="009C59CF">
        <w:rPr>
          <w:rFonts w:ascii="Times New Roman" w:eastAsia="Times New Roman" w:hAnsi="Times New Roman" w:cs="Times New Roman"/>
          <w:sz w:val="24"/>
          <w:szCs w:val="24"/>
          <w:lang w:eastAsia="lt-LT"/>
        </w:rPr>
        <w:t>:</w:t>
      </w:r>
    </w:p>
    <w:p w:rsidR="00EC4DC7" w:rsidRPr="009C59CF" w:rsidRDefault="00322145" w:rsidP="00FE0A74">
      <w:pPr>
        <w:pStyle w:val="Sraopastraipa"/>
        <w:numPr>
          <w:ilvl w:val="1"/>
          <w:numId w:val="6"/>
        </w:numPr>
        <w:spacing w:after="0" w:line="360" w:lineRule="auto"/>
        <w:ind w:left="1701" w:hanging="50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Įsivertina pasirengimą dirbti nuotoliniu būdu: technologines galimybes, turimas skaitmenines priemones, pedagogų kompetenciją, ugdytinių amžių ir jų aplinkos socialinę ekonominę padėtį.</w:t>
      </w:r>
    </w:p>
    <w:p w:rsidR="00EC4DC7" w:rsidRPr="009C59CF" w:rsidRDefault="00322145" w:rsidP="00FE0A74">
      <w:pPr>
        <w:pStyle w:val="Sraopastraipa"/>
        <w:numPr>
          <w:ilvl w:val="1"/>
          <w:numId w:val="6"/>
        </w:numPr>
        <w:spacing w:after="0" w:line="360" w:lineRule="auto"/>
        <w:ind w:left="1701" w:hanging="50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Darželis užtikrina nuotolinio ugdymo(</w:t>
      </w:r>
      <w:proofErr w:type="spellStart"/>
      <w:r w:rsidRPr="009C59CF">
        <w:rPr>
          <w:rFonts w:ascii="Times New Roman" w:eastAsia="Times New Roman" w:hAnsi="Times New Roman" w:cs="Times New Roman"/>
          <w:sz w:val="24"/>
          <w:szCs w:val="24"/>
          <w:lang w:eastAsia="lt-LT"/>
        </w:rPr>
        <w:t>si</w:t>
      </w:r>
      <w:proofErr w:type="spellEnd"/>
      <w:r w:rsidRPr="009C59CF">
        <w:rPr>
          <w:rFonts w:ascii="Times New Roman" w:eastAsia="Times New Roman" w:hAnsi="Times New Roman" w:cs="Times New Roman"/>
          <w:sz w:val="24"/>
          <w:szCs w:val="24"/>
          <w:lang w:eastAsia="lt-LT"/>
        </w:rPr>
        <w:t>) prieinamumą, pasitelkiant populiariausias</w:t>
      </w:r>
      <w:r w:rsidR="00DD5302" w:rsidRPr="009C59CF">
        <w:rPr>
          <w:rFonts w:ascii="Times New Roman" w:eastAsia="Times New Roman" w:hAnsi="Times New Roman" w:cs="Times New Roman"/>
          <w:sz w:val="24"/>
          <w:szCs w:val="24"/>
          <w:lang w:eastAsia="lt-LT"/>
        </w:rPr>
        <w:t xml:space="preserve"> </w:t>
      </w:r>
      <w:r w:rsidRPr="009C59CF">
        <w:rPr>
          <w:rFonts w:ascii="Times New Roman" w:eastAsia="Times New Roman" w:hAnsi="Times New Roman" w:cs="Times New Roman"/>
          <w:sz w:val="24"/>
          <w:szCs w:val="24"/>
          <w:lang w:eastAsia="lt-LT"/>
        </w:rPr>
        <w:t xml:space="preserve">socialinių tinklų platformas: </w:t>
      </w:r>
      <w:r w:rsidRPr="009C59CF">
        <w:rPr>
          <w:rFonts w:ascii="Times New Roman" w:eastAsia="Times New Roman" w:hAnsi="Times New Roman" w:cs="Times New Roman"/>
          <w:i/>
          <w:iCs/>
          <w:sz w:val="24"/>
          <w:szCs w:val="24"/>
          <w:lang w:eastAsia="lt-LT"/>
        </w:rPr>
        <w:t xml:space="preserve">Google, Skype, Messenger, </w:t>
      </w:r>
      <w:proofErr w:type="spellStart"/>
      <w:r w:rsidRPr="009C59CF">
        <w:rPr>
          <w:rFonts w:ascii="Times New Roman" w:eastAsia="Times New Roman" w:hAnsi="Times New Roman" w:cs="Times New Roman"/>
          <w:i/>
          <w:iCs/>
          <w:sz w:val="24"/>
          <w:szCs w:val="24"/>
          <w:lang w:eastAsia="lt-LT"/>
        </w:rPr>
        <w:t>Viber</w:t>
      </w:r>
      <w:proofErr w:type="spellEnd"/>
      <w:r w:rsidRPr="009C59CF">
        <w:rPr>
          <w:rFonts w:ascii="Times New Roman" w:eastAsia="Times New Roman" w:hAnsi="Times New Roman" w:cs="Times New Roman"/>
          <w:i/>
          <w:iCs/>
          <w:sz w:val="24"/>
          <w:szCs w:val="24"/>
          <w:lang w:eastAsia="lt-LT"/>
        </w:rPr>
        <w:t xml:space="preserve">, Facebook </w:t>
      </w:r>
      <w:r w:rsidRPr="009C59CF">
        <w:rPr>
          <w:rFonts w:ascii="Times New Roman" w:eastAsia="Times New Roman" w:hAnsi="Times New Roman" w:cs="Times New Roman"/>
          <w:sz w:val="24"/>
          <w:szCs w:val="24"/>
          <w:lang w:eastAsia="lt-LT"/>
        </w:rPr>
        <w:t xml:space="preserve">uždaras </w:t>
      </w:r>
      <w:r w:rsidRPr="009C59CF">
        <w:rPr>
          <w:rFonts w:ascii="Times New Roman" w:eastAsia="Times New Roman" w:hAnsi="Times New Roman" w:cs="Times New Roman"/>
          <w:sz w:val="24"/>
          <w:szCs w:val="24"/>
          <w:lang w:eastAsia="lt-LT"/>
        </w:rPr>
        <w:lastRenderedPageBreak/>
        <w:t xml:space="preserve">grupes. Darželio internetinę svetainę </w:t>
      </w:r>
      <w:hyperlink w:history="1">
        <w:r w:rsidRPr="009C59CF">
          <w:rPr>
            <w:rFonts w:ascii="Times New Roman" w:eastAsia="Times New Roman" w:hAnsi="Times New Roman" w:cs="Times New Roman"/>
            <w:sz w:val="24"/>
            <w:szCs w:val="24"/>
            <w:u w:val="single"/>
            <w:lang w:eastAsia="lt-LT"/>
          </w:rPr>
          <w:t xml:space="preserve">www.pasaka.vilnius.lm.lt </w:t>
        </w:r>
      </w:hyperlink>
      <w:r w:rsidRPr="009C59CF">
        <w:rPr>
          <w:rFonts w:ascii="Times New Roman" w:eastAsia="Times New Roman" w:hAnsi="Times New Roman" w:cs="Times New Roman"/>
          <w:sz w:val="24"/>
          <w:szCs w:val="24"/>
          <w:lang w:eastAsia="lt-LT"/>
        </w:rPr>
        <w:t>bei kitas, pedagogų pasirinktas nuotolinio mokymosi aplinkas. Darželio naudojamos nuotolinio mokymosi aplinkos, užtikrins ne tik skaitmeninio ugdymo turinio pasiekiamumą, bet ir bendravimą bei bendradarbiavimą ugdymo proceso metu realiuoju (sinchroniniu) ir/ar nerealiuoju (asinchroniniu) laiku.</w:t>
      </w:r>
    </w:p>
    <w:p w:rsidR="00EC4DC7" w:rsidRPr="009C59CF" w:rsidRDefault="00322145" w:rsidP="00FE0A74">
      <w:pPr>
        <w:pStyle w:val="Sraopastraipa"/>
        <w:numPr>
          <w:ilvl w:val="1"/>
          <w:numId w:val="6"/>
        </w:numPr>
        <w:spacing w:after="0" w:line="360" w:lineRule="auto"/>
        <w:ind w:left="1701" w:hanging="501"/>
        <w:jc w:val="both"/>
        <w:rPr>
          <w:rFonts w:ascii="Times New Roman" w:eastAsia="Times New Roman" w:hAnsi="Times New Roman" w:cs="Times New Roman"/>
          <w:sz w:val="24"/>
          <w:szCs w:val="24"/>
          <w:lang w:eastAsia="lt-LT"/>
        </w:rPr>
      </w:pPr>
      <w:r w:rsidRPr="009C59CF">
        <w:rPr>
          <w:rFonts w:ascii="Times New Roman" w:eastAsia="Calibri" w:hAnsi="Times New Roman" w:cs="Times New Roman"/>
          <w:sz w:val="24"/>
          <w:szCs w:val="24"/>
          <w:lang w:eastAsia="lt-LT"/>
        </w:rPr>
        <w:t xml:space="preserve">Darželis įvertina, ar visi ugdytiniai gali turėti prieigą prie pasirinktos programinės ar skaitmeninės įrangos mokymuisi nuotoliniu būdu ir susitaria dėl galimų šios problemos </w:t>
      </w:r>
      <w:r w:rsidRPr="009C59CF">
        <w:rPr>
          <w:rFonts w:ascii="Times New Roman" w:eastAsia="Times New Roman" w:hAnsi="Times New Roman" w:cs="Times New Roman"/>
          <w:sz w:val="24"/>
          <w:szCs w:val="24"/>
          <w:lang w:eastAsia="lt-LT"/>
        </w:rPr>
        <w:t>sprendimo būdų.</w:t>
      </w:r>
    </w:p>
    <w:p w:rsidR="00FE0A74" w:rsidRPr="009C59CF" w:rsidRDefault="00322145" w:rsidP="00FE0A74">
      <w:pPr>
        <w:pStyle w:val="Sraopastraipa"/>
        <w:numPr>
          <w:ilvl w:val="1"/>
          <w:numId w:val="6"/>
        </w:numPr>
        <w:spacing w:after="0" w:line="360" w:lineRule="auto"/>
        <w:ind w:left="1701" w:hanging="50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Paskiria skaitmeninių technologijų administratorių ir jo pavaduotoją, kuris konsultuotų</w:t>
      </w:r>
      <w:r w:rsidR="00DD5302" w:rsidRPr="009C59CF">
        <w:rPr>
          <w:rFonts w:ascii="Times New Roman" w:eastAsia="Times New Roman" w:hAnsi="Times New Roman" w:cs="Times New Roman"/>
          <w:sz w:val="24"/>
          <w:szCs w:val="24"/>
          <w:lang w:eastAsia="lt-LT"/>
        </w:rPr>
        <w:t xml:space="preserve"> </w:t>
      </w:r>
      <w:r w:rsidRPr="009C59CF">
        <w:rPr>
          <w:rFonts w:ascii="Times New Roman" w:eastAsia="Times New Roman" w:hAnsi="Times New Roman" w:cs="Times New Roman"/>
          <w:sz w:val="24"/>
          <w:szCs w:val="24"/>
          <w:lang w:eastAsia="lt-LT"/>
        </w:rPr>
        <w:t>pedagogus ir ugdytinių šeimas technologijų naudojimo klausimais;</w:t>
      </w:r>
      <w:bookmarkStart w:id="0" w:name="page2"/>
      <w:bookmarkEnd w:id="0"/>
    </w:p>
    <w:p w:rsidR="00FE0A74" w:rsidRPr="009C59CF" w:rsidRDefault="00322145" w:rsidP="00FE0A74">
      <w:pPr>
        <w:pStyle w:val="Sraopastraipa"/>
        <w:numPr>
          <w:ilvl w:val="1"/>
          <w:numId w:val="6"/>
        </w:numPr>
        <w:spacing w:after="0" w:line="360" w:lineRule="auto"/>
        <w:ind w:left="1701" w:hanging="50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Paskelbia darželio interneto svetainėje kontaktinę informaciją, kur pedagogai ir ugdytinių tėvai galėtų kreiptis į skaitmeninių technologijų administratorių ir/ar jo pavaduotoją dėl techninės pagalbos.</w:t>
      </w:r>
    </w:p>
    <w:p w:rsidR="00FE0A74" w:rsidRPr="009C59CF" w:rsidRDefault="00322145" w:rsidP="00FE0A74">
      <w:pPr>
        <w:pStyle w:val="Sraopastraipa"/>
        <w:numPr>
          <w:ilvl w:val="1"/>
          <w:numId w:val="6"/>
        </w:numPr>
        <w:spacing w:after="0" w:line="360" w:lineRule="auto"/>
        <w:ind w:left="1701" w:hanging="50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Nesant galimybei susirinkimus vykdyti įprastu būdu, pedagogams aktuali informacija pateikiama uždaroje el. paštu, SMS žinutėmis, Messenger, o pasitarimai organizuojami per vaizdo konferencijų SKYPE (iki 20 žmonių) bei ZOOM (iki 50 žmonių) programas.</w:t>
      </w:r>
    </w:p>
    <w:p w:rsidR="00FE0A74" w:rsidRPr="009C59CF" w:rsidRDefault="00322145" w:rsidP="00FE0A74">
      <w:pPr>
        <w:pStyle w:val="Sraopastraipa"/>
        <w:numPr>
          <w:ilvl w:val="1"/>
          <w:numId w:val="6"/>
        </w:numPr>
        <w:spacing w:after="0" w:line="360" w:lineRule="auto"/>
        <w:ind w:left="1701" w:hanging="50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Darželis užtikrins asmens duomenų apsaugą pagal reikalavimus.</w:t>
      </w:r>
    </w:p>
    <w:p w:rsidR="00EC4DC7" w:rsidRPr="009C59CF" w:rsidRDefault="00322145" w:rsidP="00FE0A74">
      <w:pPr>
        <w:pStyle w:val="Sraopastraipa"/>
        <w:numPr>
          <w:ilvl w:val="1"/>
          <w:numId w:val="6"/>
        </w:numPr>
        <w:spacing w:after="0" w:line="360" w:lineRule="auto"/>
        <w:ind w:left="1701" w:hanging="50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Nuotolinio mokymo(</w:t>
      </w:r>
      <w:proofErr w:type="spellStart"/>
      <w:r w:rsidRPr="009C59CF">
        <w:rPr>
          <w:rFonts w:ascii="Times New Roman" w:eastAsia="Times New Roman" w:hAnsi="Times New Roman" w:cs="Times New Roman"/>
          <w:sz w:val="24"/>
          <w:szCs w:val="24"/>
          <w:lang w:eastAsia="lt-LT"/>
        </w:rPr>
        <w:t>si</w:t>
      </w:r>
      <w:proofErr w:type="spellEnd"/>
      <w:r w:rsidRPr="009C59CF">
        <w:rPr>
          <w:rFonts w:ascii="Times New Roman" w:eastAsia="Times New Roman" w:hAnsi="Times New Roman" w:cs="Times New Roman"/>
          <w:sz w:val="24"/>
          <w:szCs w:val="24"/>
          <w:lang w:eastAsia="lt-LT"/>
        </w:rPr>
        <w:t>) organizavimas:</w:t>
      </w:r>
    </w:p>
    <w:p w:rsidR="00EC4DC7" w:rsidRPr="009C59CF" w:rsidRDefault="00322145" w:rsidP="009C59CF">
      <w:pPr>
        <w:pStyle w:val="Sraopastraipa"/>
        <w:numPr>
          <w:ilvl w:val="2"/>
          <w:numId w:val="6"/>
        </w:numPr>
        <w:spacing w:after="0" w:line="360" w:lineRule="auto"/>
        <w:ind w:left="2268" w:hanging="36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Grupių pedagogai sukuria uždaras virtualaus bendravimo erdves, jei tokios nėra   sukurtos Darželio pedagogų anksčiau. Tokioje uždaroje grupės paskyroje, narių arba administratorių teisėmis dalyvauja tos grupės pedagogai, ugdytinių tėvai (globėjai ir/ar rūpintojai), darželio direktorius ir direktoriaus pavaduotojas ugdymui;</w:t>
      </w:r>
    </w:p>
    <w:p w:rsidR="00EC4DC7" w:rsidRPr="009C59CF" w:rsidRDefault="00322145" w:rsidP="009C59CF">
      <w:pPr>
        <w:pStyle w:val="Sraopastraipa"/>
        <w:numPr>
          <w:ilvl w:val="2"/>
          <w:numId w:val="6"/>
        </w:numPr>
        <w:spacing w:after="0" w:line="360" w:lineRule="auto"/>
        <w:ind w:left="2268" w:hanging="36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Sukurtose ar esančiose grupių virtualiose erdvėse vykdomas grupių pedagogų ir ugdytinių bei jų tėvų komunikavimas ugdymo turinio perteikimo tikslais. Pedagogai kiekvieną savaitę tėvams pateikia tokią informaciją: siunčia savaitės temą, rekomendacijas, ką galima nuveikti su vaiku namuose, įvairias užduotis, filmuotą medžiagą, garso/</w:t>
      </w:r>
      <w:proofErr w:type="spellStart"/>
      <w:r w:rsidRPr="009C59CF">
        <w:rPr>
          <w:rFonts w:ascii="Times New Roman" w:eastAsia="Times New Roman" w:hAnsi="Times New Roman" w:cs="Times New Roman"/>
          <w:sz w:val="24"/>
          <w:szCs w:val="24"/>
          <w:lang w:eastAsia="lt-LT"/>
        </w:rPr>
        <w:t>video</w:t>
      </w:r>
      <w:proofErr w:type="spellEnd"/>
      <w:r w:rsidRPr="009C59CF">
        <w:rPr>
          <w:rFonts w:ascii="Times New Roman" w:eastAsia="Times New Roman" w:hAnsi="Times New Roman" w:cs="Times New Roman"/>
          <w:sz w:val="24"/>
          <w:szCs w:val="24"/>
          <w:lang w:eastAsia="lt-LT"/>
        </w:rPr>
        <w:t xml:space="preserve"> įrašus, aktualias nuorodas temos įtvirtinimui, darbelių bei veiklų idėjas, teorinę ir kitą ugdymui(</w:t>
      </w:r>
      <w:proofErr w:type="spellStart"/>
      <w:r w:rsidRPr="009C59CF">
        <w:rPr>
          <w:rFonts w:ascii="Times New Roman" w:eastAsia="Times New Roman" w:hAnsi="Times New Roman" w:cs="Times New Roman"/>
          <w:sz w:val="24"/>
          <w:szCs w:val="24"/>
          <w:lang w:eastAsia="lt-LT"/>
        </w:rPr>
        <w:t>si</w:t>
      </w:r>
      <w:proofErr w:type="spellEnd"/>
      <w:r w:rsidRPr="009C59CF">
        <w:rPr>
          <w:rFonts w:ascii="Times New Roman" w:eastAsia="Times New Roman" w:hAnsi="Times New Roman" w:cs="Times New Roman"/>
          <w:sz w:val="24"/>
          <w:szCs w:val="24"/>
          <w:lang w:eastAsia="lt-LT"/>
        </w:rPr>
        <w:t>) reikalingą medžiagą ar informaciją. Individualias konsultacijas tėvams pedagogai teikia el. paštu, telefonu;</w:t>
      </w:r>
    </w:p>
    <w:p w:rsidR="00EC4DC7" w:rsidRPr="009C59CF" w:rsidRDefault="00322145" w:rsidP="009C59CF">
      <w:pPr>
        <w:pStyle w:val="Sraopastraipa"/>
        <w:numPr>
          <w:ilvl w:val="2"/>
          <w:numId w:val="6"/>
        </w:numPr>
        <w:spacing w:after="0" w:line="360" w:lineRule="auto"/>
        <w:ind w:left="2268" w:hanging="36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Savaitės temos pasirenkamos pagal suformuluotas amžiaus grupes: 2–3 m., 3–4 m.,</w:t>
      </w:r>
      <w:r w:rsidR="00EC4DC7" w:rsidRPr="009C59CF">
        <w:rPr>
          <w:rFonts w:ascii="Times New Roman" w:eastAsia="Times New Roman" w:hAnsi="Times New Roman" w:cs="Times New Roman"/>
          <w:sz w:val="24"/>
          <w:szCs w:val="24"/>
          <w:lang w:eastAsia="lt-LT"/>
        </w:rPr>
        <w:t xml:space="preserve"> </w:t>
      </w:r>
      <w:r w:rsidRPr="009C59CF">
        <w:rPr>
          <w:rFonts w:ascii="Times New Roman" w:eastAsia="Times New Roman" w:hAnsi="Times New Roman" w:cs="Times New Roman"/>
          <w:sz w:val="24"/>
          <w:szCs w:val="24"/>
          <w:lang w:eastAsia="lt-LT"/>
        </w:rPr>
        <w:t>4–5 m., 5–6 m. ir 6-7.</w:t>
      </w:r>
    </w:p>
    <w:p w:rsidR="00EC4DC7" w:rsidRPr="009C59CF" w:rsidRDefault="00322145" w:rsidP="009C59CF">
      <w:pPr>
        <w:pStyle w:val="Sraopastraipa"/>
        <w:numPr>
          <w:ilvl w:val="2"/>
          <w:numId w:val="6"/>
        </w:numPr>
        <w:spacing w:after="0" w:line="360" w:lineRule="auto"/>
        <w:ind w:left="2268" w:hanging="36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lastRenderedPageBreak/>
        <w:t>Tėvai pagal galimybę grupių virtualiose paskyrose parašo komentarą, įgyvendintų</w:t>
      </w:r>
      <w:r w:rsidR="00EC4DC7" w:rsidRPr="009C59CF">
        <w:rPr>
          <w:rFonts w:ascii="Times New Roman" w:eastAsia="Times New Roman" w:hAnsi="Times New Roman" w:cs="Times New Roman"/>
          <w:sz w:val="24"/>
          <w:szCs w:val="24"/>
          <w:lang w:eastAsia="lt-LT"/>
        </w:rPr>
        <w:t xml:space="preserve"> </w:t>
      </w:r>
      <w:r w:rsidRPr="009C59CF">
        <w:rPr>
          <w:rFonts w:ascii="Times New Roman" w:eastAsia="Times New Roman" w:hAnsi="Times New Roman" w:cs="Times New Roman"/>
          <w:sz w:val="24"/>
          <w:szCs w:val="24"/>
          <w:lang w:eastAsia="lt-LT"/>
        </w:rPr>
        <w:t>savaitės veiklų refleksiją;</w:t>
      </w:r>
    </w:p>
    <w:p w:rsidR="00322145" w:rsidRPr="009C59CF" w:rsidRDefault="00322145" w:rsidP="009C59CF">
      <w:pPr>
        <w:pStyle w:val="Sraopastraipa"/>
        <w:numPr>
          <w:ilvl w:val="2"/>
          <w:numId w:val="6"/>
        </w:numPr>
        <w:spacing w:after="0" w:line="360" w:lineRule="auto"/>
        <w:ind w:left="2268" w:hanging="361"/>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Darželis savo internetinėje svetainėje paskelbia švietimo pagalbos specialistų kontaktinę</w:t>
      </w:r>
      <w:r w:rsidR="00EC4DC7" w:rsidRPr="009C59CF">
        <w:rPr>
          <w:rFonts w:ascii="Times New Roman" w:eastAsia="Times New Roman" w:hAnsi="Times New Roman" w:cs="Times New Roman"/>
          <w:sz w:val="24"/>
          <w:szCs w:val="24"/>
          <w:lang w:eastAsia="lt-LT"/>
        </w:rPr>
        <w:t xml:space="preserve"> </w:t>
      </w:r>
      <w:r w:rsidRPr="009C59CF">
        <w:rPr>
          <w:rFonts w:ascii="Times New Roman" w:eastAsia="Times New Roman" w:hAnsi="Times New Roman" w:cs="Times New Roman"/>
          <w:sz w:val="24"/>
          <w:szCs w:val="24"/>
          <w:lang w:eastAsia="lt-LT"/>
        </w:rPr>
        <w:t>informaciją.</w:t>
      </w:r>
    </w:p>
    <w:p w:rsidR="00EC4DC7" w:rsidRPr="009C59CF" w:rsidRDefault="00EC4DC7" w:rsidP="00322145">
      <w:pPr>
        <w:tabs>
          <w:tab w:val="left" w:pos="5140"/>
        </w:tabs>
        <w:spacing w:after="0" w:line="0" w:lineRule="atLeast"/>
        <w:jc w:val="center"/>
        <w:rPr>
          <w:rFonts w:ascii="Times New Roman" w:eastAsia="Times New Roman" w:hAnsi="Times New Roman" w:cs="Times New Roman"/>
          <w:b/>
          <w:sz w:val="24"/>
          <w:szCs w:val="24"/>
          <w:lang w:eastAsia="lt-LT"/>
        </w:rPr>
      </w:pPr>
    </w:p>
    <w:p w:rsidR="00322145" w:rsidRPr="00322145" w:rsidRDefault="00322145" w:rsidP="00322145">
      <w:pPr>
        <w:tabs>
          <w:tab w:val="left" w:pos="5140"/>
        </w:tabs>
        <w:spacing w:after="0" w:line="0" w:lineRule="atLeast"/>
        <w:jc w:val="center"/>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III SKYRIUS</w:t>
      </w:r>
    </w:p>
    <w:p w:rsidR="00322145" w:rsidRPr="00322145" w:rsidRDefault="00322145" w:rsidP="00322145">
      <w:pPr>
        <w:spacing w:after="0" w:line="0" w:lineRule="atLeast"/>
        <w:jc w:val="center"/>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NUOTOLINIO UGDYMO VYKDYMAS</w:t>
      </w:r>
    </w:p>
    <w:p w:rsidR="00322145" w:rsidRPr="00322145" w:rsidRDefault="00322145" w:rsidP="00322145">
      <w:pPr>
        <w:spacing w:after="0" w:line="286" w:lineRule="exact"/>
        <w:rPr>
          <w:rFonts w:ascii="Times New Roman" w:eastAsia="Times New Roman" w:hAnsi="Times New Roman" w:cs="Times New Roman"/>
          <w:b/>
          <w:sz w:val="24"/>
          <w:szCs w:val="24"/>
          <w:lang w:eastAsia="lt-LT"/>
        </w:rPr>
      </w:pPr>
    </w:p>
    <w:p w:rsidR="00EC4DC7" w:rsidRPr="009C59CF" w:rsidRDefault="00322145" w:rsidP="009C59CF">
      <w:pPr>
        <w:pStyle w:val="Sraopastraipa"/>
        <w:numPr>
          <w:ilvl w:val="0"/>
          <w:numId w:val="6"/>
        </w:numPr>
        <w:tabs>
          <w:tab w:val="left" w:pos="851"/>
        </w:tabs>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Pasinaudodami asmeniniu arba Darželio suteiktu kompiuteriu bei visais prieinamais,</w:t>
      </w:r>
      <w:r w:rsidR="00EC4DC7" w:rsidRPr="009C59CF">
        <w:rPr>
          <w:rFonts w:ascii="Times New Roman" w:eastAsia="Times New Roman" w:hAnsi="Times New Roman" w:cs="Times New Roman"/>
          <w:sz w:val="24"/>
          <w:szCs w:val="24"/>
          <w:lang w:eastAsia="lt-LT"/>
        </w:rPr>
        <w:t xml:space="preserve"> </w:t>
      </w:r>
      <w:r w:rsidRPr="009C59CF">
        <w:rPr>
          <w:rFonts w:ascii="Times New Roman" w:eastAsia="Times New Roman" w:hAnsi="Times New Roman" w:cs="Times New Roman"/>
          <w:sz w:val="24"/>
          <w:szCs w:val="24"/>
          <w:lang w:eastAsia="lt-LT"/>
        </w:rPr>
        <w:t>ikimokyklinio ir priešmokyklinio ugdymosi turinį platinančiais resursais, pedagogai jungiasi prie nuotolinio ugdymosi aplinkos iš namų ir Apraše numatytais būdais teikia idėjas kasdienio gyvenimo</w:t>
      </w:r>
      <w:bookmarkStart w:id="1" w:name="page3"/>
      <w:bookmarkEnd w:id="1"/>
      <w:r w:rsidRPr="009C59CF">
        <w:rPr>
          <w:rFonts w:ascii="Times New Roman" w:eastAsia="Times New Roman" w:hAnsi="Times New Roman" w:cs="Times New Roman"/>
          <w:sz w:val="24"/>
          <w:szCs w:val="24"/>
          <w:lang w:eastAsia="lt-LT"/>
        </w:rPr>
        <w:t xml:space="preserve"> įgūdžiams formuoti; fiziniam aktyvumui; sakytinės, rašytinės kalbos ugdymui; aplinkos pažinimui, skaičiavimui, matavimui, tyrinėjimui; muzikinei, meninei raiškai, kūrybiškumui ir kitokias užduotis vaikams bei aktualius straipsnius tėvams apie vaikų ugdymą, raidą bei </w:t>
      </w:r>
      <w:proofErr w:type="spellStart"/>
      <w:r w:rsidRPr="009C59CF">
        <w:rPr>
          <w:rFonts w:ascii="Times New Roman" w:eastAsia="Times New Roman" w:hAnsi="Times New Roman" w:cs="Times New Roman"/>
          <w:sz w:val="24"/>
          <w:szCs w:val="24"/>
          <w:lang w:eastAsia="lt-LT"/>
        </w:rPr>
        <w:t>sveikatinimą.</w:t>
      </w:r>
      <w:proofErr w:type="spellEnd"/>
    </w:p>
    <w:p w:rsidR="00EC4DC7" w:rsidRPr="009C59CF" w:rsidRDefault="00322145" w:rsidP="009C59CF">
      <w:pPr>
        <w:pStyle w:val="Sraopastraipa"/>
        <w:numPr>
          <w:ilvl w:val="0"/>
          <w:numId w:val="6"/>
        </w:numPr>
        <w:tabs>
          <w:tab w:val="left" w:pos="851"/>
        </w:tabs>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Atsižvelgdami į nuotolinio pedagogų bendradarbiavimo ir vaikų ugdymosi namuose galimybes, refleksijas, pedagogai kiekvieną savaitę rengia ugdomosios veiklos planus pagal  vaikų amžių bei gebėjimus. Pagal parengtą planą pateikia šeimoms vaikų ugdymo veiklas bei užimtumo idėjas.</w:t>
      </w:r>
    </w:p>
    <w:p w:rsidR="00EC4DC7" w:rsidRPr="009C59CF" w:rsidRDefault="00322145" w:rsidP="009C59CF">
      <w:pPr>
        <w:pStyle w:val="Sraopastraipa"/>
        <w:numPr>
          <w:ilvl w:val="0"/>
          <w:numId w:val="6"/>
        </w:numPr>
        <w:tabs>
          <w:tab w:val="left" w:pos="851"/>
        </w:tabs>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Ugdymosi medžiaga gali būti skaitmeninė (internetinės nuorodos, pačių pedagogų sukurti vaizdo ir garso įrašai ir t.t.) arba fizinė (pratybos, knygos, plakatai ir pan.).</w:t>
      </w:r>
    </w:p>
    <w:p w:rsidR="00EC4DC7" w:rsidRPr="009C59CF" w:rsidRDefault="00322145" w:rsidP="009C59CF">
      <w:pPr>
        <w:pStyle w:val="Sraopastraipa"/>
        <w:numPr>
          <w:ilvl w:val="0"/>
          <w:numId w:val="6"/>
        </w:numPr>
        <w:tabs>
          <w:tab w:val="left" w:pos="851"/>
        </w:tabs>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Tėvai, jiems patogiu metu, kartu su vaiku peržiūri pedagogų atsiųstą medžiagą, atlieka užduotis,  gali teikti ugdymosi namuose grįžtamąjį ryšį.</w:t>
      </w:r>
    </w:p>
    <w:p w:rsidR="00EC4DC7" w:rsidRPr="00113D2E" w:rsidRDefault="00322145" w:rsidP="00113D2E">
      <w:pPr>
        <w:pStyle w:val="Sraopastraipa"/>
        <w:numPr>
          <w:ilvl w:val="0"/>
          <w:numId w:val="6"/>
        </w:numPr>
        <w:tabs>
          <w:tab w:val="left" w:pos="851"/>
        </w:tabs>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 xml:space="preserve">Pedagogai privalo  kiekvieną penktadienį atsiskaityti už atliktus darbus. </w:t>
      </w:r>
    </w:p>
    <w:p w:rsidR="00EC4DC7" w:rsidRPr="009C59CF" w:rsidRDefault="00EC4DC7" w:rsidP="00322145">
      <w:pPr>
        <w:spacing w:after="0" w:line="0" w:lineRule="atLeast"/>
        <w:jc w:val="center"/>
        <w:rPr>
          <w:rFonts w:ascii="Times New Roman" w:eastAsia="Times New Roman" w:hAnsi="Times New Roman" w:cs="Times New Roman"/>
          <w:b/>
          <w:sz w:val="24"/>
          <w:szCs w:val="24"/>
          <w:lang w:eastAsia="lt-LT"/>
        </w:rPr>
      </w:pPr>
    </w:p>
    <w:p w:rsidR="00EC4DC7" w:rsidRPr="009C59CF" w:rsidRDefault="00EC4DC7" w:rsidP="00322145">
      <w:pPr>
        <w:spacing w:after="0" w:line="0" w:lineRule="atLeast"/>
        <w:jc w:val="center"/>
        <w:rPr>
          <w:rFonts w:ascii="Times New Roman" w:eastAsia="Times New Roman" w:hAnsi="Times New Roman" w:cs="Times New Roman"/>
          <w:b/>
          <w:sz w:val="24"/>
          <w:szCs w:val="24"/>
          <w:lang w:eastAsia="lt-LT"/>
        </w:rPr>
      </w:pPr>
    </w:p>
    <w:p w:rsidR="00322145" w:rsidRPr="00322145" w:rsidRDefault="00322145" w:rsidP="00322145">
      <w:pPr>
        <w:spacing w:after="0" w:line="0" w:lineRule="atLeast"/>
        <w:jc w:val="center"/>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IV SKYRIUS</w:t>
      </w:r>
    </w:p>
    <w:p w:rsidR="00322145" w:rsidRPr="00322145" w:rsidRDefault="00322145" w:rsidP="00322145">
      <w:pPr>
        <w:spacing w:after="0" w:line="12" w:lineRule="exact"/>
        <w:rPr>
          <w:rFonts w:ascii="Times New Roman" w:eastAsia="Times New Roman" w:hAnsi="Times New Roman" w:cs="Times New Roman"/>
          <w:sz w:val="24"/>
          <w:szCs w:val="24"/>
          <w:lang w:eastAsia="lt-LT"/>
        </w:rPr>
      </w:pPr>
    </w:p>
    <w:p w:rsidR="00322145" w:rsidRPr="00322145" w:rsidRDefault="00322145" w:rsidP="00322145">
      <w:pPr>
        <w:spacing w:after="0" w:line="234" w:lineRule="auto"/>
        <w:jc w:val="center"/>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REKOMENDUOJAMI NAUDOTI SKAITMENINIAI IŠTEKLIAI IR KITA PAGALBA</w:t>
      </w:r>
    </w:p>
    <w:p w:rsidR="00322145" w:rsidRPr="00322145" w:rsidRDefault="00322145" w:rsidP="00322145">
      <w:pPr>
        <w:spacing w:after="0" w:line="234" w:lineRule="auto"/>
        <w:jc w:val="center"/>
        <w:rPr>
          <w:rFonts w:ascii="Times New Roman" w:eastAsia="Times New Roman" w:hAnsi="Times New Roman" w:cs="Times New Roman"/>
          <w:b/>
          <w:sz w:val="24"/>
          <w:szCs w:val="24"/>
          <w:lang w:eastAsia="lt-LT"/>
        </w:rPr>
      </w:pPr>
    </w:p>
    <w:p w:rsidR="00EC4DC7" w:rsidRPr="009C59CF" w:rsidRDefault="00322145" w:rsidP="009C59CF">
      <w:pPr>
        <w:pStyle w:val="Sraopastraipa"/>
        <w:numPr>
          <w:ilvl w:val="0"/>
          <w:numId w:val="6"/>
        </w:numPr>
        <w:tabs>
          <w:tab w:val="left" w:pos="993"/>
        </w:tabs>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Rekomenduojama sekti Švietimo, mokslo ir sporto ministerijos interneto svetainėje teikiamą informaciją dėl darbo organizavimo, mokinių mokymo nuotoliniu būdu ir Nacionalinės švietimo agentūros teikiamą informaciją jos interneto svetainėje dėl  TV transliacijos mokytojams.</w:t>
      </w:r>
    </w:p>
    <w:p w:rsidR="009C59CF" w:rsidRPr="009C59CF" w:rsidRDefault="00322145" w:rsidP="009C59CF">
      <w:pPr>
        <w:pStyle w:val="Sraopastraipa"/>
        <w:numPr>
          <w:ilvl w:val="0"/>
          <w:numId w:val="6"/>
        </w:numPr>
        <w:tabs>
          <w:tab w:val="left" w:pos="993"/>
        </w:tabs>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 xml:space="preserve">Ugdymo programoms įgyvendinti, rekomenduojama pasinaudoti esamu visoms mokykloms laisvai prieinamu nacionaliniu skaitmeniniu ugdymo </w:t>
      </w:r>
      <w:proofErr w:type="spellStart"/>
      <w:r w:rsidRPr="009C59CF">
        <w:rPr>
          <w:rFonts w:ascii="Times New Roman" w:eastAsia="Times New Roman" w:hAnsi="Times New Roman" w:cs="Times New Roman"/>
          <w:sz w:val="24"/>
          <w:szCs w:val="24"/>
          <w:lang w:eastAsia="lt-LT"/>
        </w:rPr>
        <w:t>turiniu:</w:t>
      </w:r>
      <w:proofErr w:type="spellEnd"/>
    </w:p>
    <w:p w:rsidR="009C59CF" w:rsidRPr="009C59CF" w:rsidRDefault="00322145" w:rsidP="009C59CF">
      <w:pPr>
        <w:pStyle w:val="Sraopastraipa"/>
        <w:numPr>
          <w:ilvl w:val="1"/>
          <w:numId w:val="6"/>
        </w:numPr>
        <w:spacing w:after="0" w:line="360" w:lineRule="auto"/>
        <w:ind w:left="1701" w:hanging="567"/>
        <w:jc w:val="both"/>
        <w:rPr>
          <w:rFonts w:ascii="Times New Roman" w:eastAsia="Times New Roman" w:hAnsi="Times New Roman" w:cs="Times New Roman"/>
          <w:sz w:val="24"/>
          <w:szCs w:val="24"/>
          <w:lang w:eastAsia="lt-LT"/>
        </w:rPr>
      </w:pPr>
      <w:proofErr w:type="spellStart"/>
      <w:r w:rsidRPr="009C59CF">
        <w:rPr>
          <w:rFonts w:ascii="Times New Roman" w:eastAsia="Times New Roman" w:hAnsi="Times New Roman" w:cs="Times New Roman"/>
          <w:sz w:val="24"/>
          <w:szCs w:val="24"/>
          <w:lang w:eastAsia="lt-LT"/>
        </w:rPr>
        <w:t>Emokykla</w:t>
      </w:r>
      <w:proofErr w:type="spellEnd"/>
      <w:r w:rsidRPr="009C59CF">
        <w:rPr>
          <w:rFonts w:ascii="Times New Roman" w:eastAsia="Times New Roman" w:hAnsi="Times New Roman" w:cs="Times New Roman"/>
          <w:sz w:val="24"/>
          <w:szCs w:val="24"/>
          <w:lang w:eastAsia="lt-LT"/>
        </w:rPr>
        <w:t xml:space="preserve"> (http://lom.emokykla.lt/public/) – skaitmeninių priemonių paieška;</w:t>
      </w:r>
    </w:p>
    <w:p w:rsidR="009C59CF" w:rsidRPr="009C59CF" w:rsidRDefault="00322145" w:rsidP="009C59CF">
      <w:pPr>
        <w:pStyle w:val="Sraopastraipa"/>
        <w:numPr>
          <w:ilvl w:val="1"/>
          <w:numId w:val="6"/>
        </w:numPr>
        <w:spacing w:after="0" w:line="360" w:lineRule="auto"/>
        <w:ind w:left="1701" w:hanging="567"/>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Ugdymo sodas (</w:t>
      </w:r>
      <w:hyperlink r:id="rId5" w:history="1">
        <w:r w:rsidRPr="009C59CF">
          <w:rPr>
            <w:rFonts w:ascii="Times New Roman" w:eastAsia="Times New Roman" w:hAnsi="Times New Roman" w:cs="Times New Roman"/>
            <w:sz w:val="24"/>
            <w:szCs w:val="24"/>
            <w:u w:val="single"/>
            <w:lang w:eastAsia="lt-LT"/>
          </w:rPr>
          <w:t>https://sodas.ugdome.lt/mokymo-priemones</w:t>
        </w:r>
      </w:hyperlink>
      <w:r w:rsidRPr="009C59CF">
        <w:rPr>
          <w:rFonts w:ascii="Times New Roman" w:eastAsia="Times New Roman" w:hAnsi="Times New Roman" w:cs="Times New Roman"/>
          <w:sz w:val="24"/>
          <w:szCs w:val="24"/>
          <w:lang w:eastAsia="lt-LT"/>
        </w:rPr>
        <w:t xml:space="preserve">) – mokymosi medžiagos (lietuvių kalbos ir literatūros, matematikos, gamtos, socialinių ir kitų mokslų) </w:t>
      </w:r>
      <w:r w:rsidRPr="009C59CF">
        <w:rPr>
          <w:rFonts w:ascii="Times New Roman" w:eastAsia="Times New Roman" w:hAnsi="Times New Roman" w:cs="Times New Roman"/>
          <w:sz w:val="24"/>
          <w:szCs w:val="24"/>
          <w:lang w:eastAsia="lt-LT"/>
        </w:rPr>
        <w:lastRenderedPageBreak/>
        <w:t>saugykla, kurioje mokymosi medžiaga prieinama visiems mokiniams, mokytojams ir tėvams;</w:t>
      </w:r>
    </w:p>
    <w:p w:rsidR="009C59CF" w:rsidRPr="009C59CF" w:rsidRDefault="00322145" w:rsidP="009C59CF">
      <w:pPr>
        <w:pStyle w:val="Sraopastraipa"/>
        <w:numPr>
          <w:ilvl w:val="1"/>
          <w:numId w:val="6"/>
        </w:numPr>
        <w:spacing w:after="0" w:line="360" w:lineRule="auto"/>
        <w:ind w:left="1701" w:hanging="567"/>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Projekto „Mokyklų aprūpinimas gamtos ir technologinių mokslų priemonėmis“ medžiaga (</w:t>
      </w:r>
      <w:hyperlink r:id="rId6" w:history="1">
        <w:r w:rsidRPr="009C59CF">
          <w:rPr>
            <w:rFonts w:ascii="Times New Roman" w:eastAsia="Times New Roman" w:hAnsi="Times New Roman" w:cs="Times New Roman"/>
            <w:sz w:val="24"/>
            <w:szCs w:val="24"/>
            <w:u w:val="single"/>
            <w:lang w:eastAsia="lt-LT"/>
          </w:rPr>
          <w:t>http://www.vedlys.smm.lt/</w:t>
        </w:r>
      </w:hyperlink>
      <w:r w:rsidRPr="009C59CF">
        <w:rPr>
          <w:rFonts w:ascii="Times New Roman" w:eastAsia="Times New Roman" w:hAnsi="Times New Roman" w:cs="Times New Roman"/>
          <w:sz w:val="24"/>
          <w:szCs w:val="24"/>
          <w:lang w:eastAsia="lt-LT"/>
        </w:rPr>
        <w:t>);</w:t>
      </w:r>
    </w:p>
    <w:p w:rsidR="00322145" w:rsidRPr="009C59CF" w:rsidRDefault="00322145" w:rsidP="009C59CF">
      <w:pPr>
        <w:pStyle w:val="Sraopastraipa"/>
        <w:numPr>
          <w:ilvl w:val="1"/>
          <w:numId w:val="6"/>
        </w:numPr>
        <w:spacing w:after="0" w:line="360" w:lineRule="auto"/>
        <w:ind w:left="1701" w:hanging="567"/>
        <w:jc w:val="both"/>
        <w:rPr>
          <w:rFonts w:ascii="Times New Roman" w:eastAsia="Times New Roman" w:hAnsi="Times New Roman" w:cs="Times New Roman"/>
          <w:sz w:val="24"/>
          <w:szCs w:val="24"/>
          <w:lang w:eastAsia="lt-LT"/>
        </w:rPr>
      </w:pPr>
      <w:proofErr w:type="spellStart"/>
      <w:r w:rsidRPr="009C59CF">
        <w:rPr>
          <w:rFonts w:ascii="Times New Roman" w:eastAsia="Times New Roman" w:hAnsi="Times New Roman" w:cs="Times New Roman"/>
          <w:sz w:val="24"/>
          <w:szCs w:val="24"/>
          <w:lang w:eastAsia="lt-LT"/>
        </w:rPr>
        <w:t>Khan</w:t>
      </w:r>
      <w:proofErr w:type="spellEnd"/>
      <w:r w:rsidRPr="009C59CF">
        <w:rPr>
          <w:rFonts w:ascii="Times New Roman" w:eastAsia="Times New Roman" w:hAnsi="Times New Roman" w:cs="Times New Roman"/>
          <w:sz w:val="24"/>
          <w:szCs w:val="24"/>
          <w:lang w:eastAsia="lt-LT"/>
        </w:rPr>
        <w:t xml:space="preserve"> </w:t>
      </w:r>
      <w:proofErr w:type="spellStart"/>
      <w:r w:rsidRPr="009C59CF">
        <w:rPr>
          <w:rFonts w:ascii="Times New Roman" w:eastAsia="Times New Roman" w:hAnsi="Times New Roman" w:cs="Times New Roman"/>
          <w:sz w:val="24"/>
          <w:szCs w:val="24"/>
          <w:lang w:eastAsia="lt-LT"/>
        </w:rPr>
        <w:t>Academy</w:t>
      </w:r>
      <w:proofErr w:type="spellEnd"/>
      <w:r w:rsidRPr="009C59CF">
        <w:rPr>
          <w:rFonts w:ascii="Times New Roman" w:eastAsia="Times New Roman" w:hAnsi="Times New Roman" w:cs="Times New Roman"/>
          <w:sz w:val="24"/>
          <w:szCs w:val="24"/>
          <w:lang w:eastAsia="lt-LT"/>
        </w:rPr>
        <w:t xml:space="preserve"> </w:t>
      </w:r>
      <w:hyperlink r:id="rId7" w:history="1">
        <w:r w:rsidRPr="009C59CF">
          <w:rPr>
            <w:rFonts w:ascii="Times New Roman" w:eastAsia="Times New Roman" w:hAnsi="Times New Roman" w:cs="Times New Roman"/>
            <w:sz w:val="24"/>
            <w:szCs w:val="24"/>
            <w:u w:val="single"/>
            <w:lang w:eastAsia="lt-LT"/>
          </w:rPr>
          <w:t>https://www.khanacademy.org/</w:t>
        </w:r>
      </w:hyperlink>
    </w:p>
    <w:p w:rsidR="009C59CF" w:rsidRPr="009C59CF" w:rsidRDefault="00322145" w:rsidP="009C59CF">
      <w:pPr>
        <w:pStyle w:val="Sraopastraipa"/>
        <w:numPr>
          <w:ilvl w:val="0"/>
          <w:numId w:val="6"/>
        </w:numPr>
        <w:tabs>
          <w:tab w:val="left" w:pos="993"/>
        </w:tabs>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Nuorodos į kitą metodinę medžiagą nuotoliniam mokymui(</w:t>
      </w:r>
      <w:proofErr w:type="spellStart"/>
      <w:r w:rsidRPr="009C59CF">
        <w:rPr>
          <w:rFonts w:ascii="Times New Roman" w:eastAsia="Times New Roman" w:hAnsi="Times New Roman" w:cs="Times New Roman"/>
          <w:sz w:val="24"/>
          <w:szCs w:val="24"/>
          <w:lang w:eastAsia="lt-LT"/>
        </w:rPr>
        <w:t>si</w:t>
      </w:r>
      <w:proofErr w:type="spellEnd"/>
      <w:r w:rsidRPr="009C59CF">
        <w:rPr>
          <w:rFonts w:ascii="Times New Roman" w:eastAsia="Times New Roman" w:hAnsi="Times New Roman" w:cs="Times New Roman"/>
          <w:sz w:val="24"/>
          <w:szCs w:val="24"/>
          <w:lang w:eastAsia="lt-LT"/>
        </w:rPr>
        <w:t xml:space="preserve">) pagal dalykus bus nuolat atnaujinama ir pateikiama Nacionalinės švietimo agentūros interneto svetainėje </w:t>
      </w:r>
      <w:hyperlink r:id="rId8" w:history="1">
        <w:r w:rsidRPr="009C59CF">
          <w:rPr>
            <w:rFonts w:ascii="Times New Roman" w:eastAsia="Times New Roman" w:hAnsi="Times New Roman" w:cs="Times New Roman"/>
            <w:sz w:val="24"/>
            <w:szCs w:val="24"/>
            <w:u w:val="single"/>
            <w:lang w:eastAsia="lt-LT"/>
          </w:rPr>
          <w:t>https://www.nsa.smm.lt/nuotolinis</w:t>
        </w:r>
        <w:r w:rsidRPr="009C59CF">
          <w:rPr>
            <w:rFonts w:ascii="Times New Roman" w:eastAsia="Times New Roman" w:hAnsi="Times New Roman" w:cs="Times New Roman"/>
            <w:sz w:val="24"/>
            <w:szCs w:val="24"/>
            <w:lang w:eastAsia="lt-LT"/>
          </w:rPr>
          <w:t>.</w:t>
        </w:r>
      </w:hyperlink>
    </w:p>
    <w:p w:rsidR="009C59CF" w:rsidRDefault="00322145" w:rsidP="009C59CF">
      <w:pPr>
        <w:pStyle w:val="Sraopastraipa"/>
        <w:numPr>
          <w:ilvl w:val="0"/>
          <w:numId w:val="6"/>
        </w:numPr>
        <w:tabs>
          <w:tab w:val="left" w:pos="993"/>
        </w:tabs>
        <w:spacing w:after="0" w:line="360" w:lineRule="auto"/>
        <w:ind w:left="567" w:firstLine="284"/>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Rekomenduojama taip pat naudotis laikinai laisvai prieinamu įvairių įmonių siūlomu skaitmeniniu turiniu, skirtu ikimokyklinio ir priešmokyklinio amžiaus vaikams:</w:t>
      </w:r>
    </w:p>
    <w:p w:rsidR="009C59CF" w:rsidRPr="009C59CF" w:rsidRDefault="00322145" w:rsidP="009C59CF">
      <w:pPr>
        <w:pStyle w:val="Sraopastraipa"/>
        <w:numPr>
          <w:ilvl w:val="1"/>
          <w:numId w:val="5"/>
        </w:numPr>
        <w:tabs>
          <w:tab w:val="left" w:pos="993"/>
        </w:tabs>
        <w:spacing w:after="0" w:line="360" w:lineRule="auto"/>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 xml:space="preserve">Interaktyviosios pasakos, edukaciniai žaidimai lietuvių kalba </w:t>
      </w:r>
      <w:proofErr w:type="spellStart"/>
      <w:r w:rsidRPr="009C59CF">
        <w:rPr>
          <w:rFonts w:ascii="Times New Roman" w:eastAsia="Times New Roman" w:hAnsi="Times New Roman" w:cs="Times New Roman"/>
          <w:sz w:val="24"/>
          <w:szCs w:val="24"/>
          <w:lang w:eastAsia="lt-LT"/>
        </w:rPr>
        <w:t>Saulytučiai</w:t>
      </w:r>
      <w:proofErr w:type="spellEnd"/>
      <w:r w:rsidRPr="009C59CF">
        <w:rPr>
          <w:rFonts w:ascii="Times New Roman" w:eastAsia="Times New Roman" w:hAnsi="Times New Roman" w:cs="Times New Roman"/>
          <w:sz w:val="24"/>
          <w:szCs w:val="24"/>
          <w:lang w:eastAsia="lt-LT"/>
        </w:rPr>
        <w:t xml:space="preserve"> </w:t>
      </w:r>
      <w:hyperlink r:id="rId9" w:history="1">
        <w:r w:rsidRPr="009C59CF">
          <w:rPr>
            <w:rFonts w:ascii="Times New Roman" w:eastAsia="Times New Roman" w:hAnsi="Times New Roman" w:cs="Times New Roman"/>
            <w:sz w:val="24"/>
            <w:szCs w:val="24"/>
            <w:u w:val="single"/>
            <w:lang w:eastAsia="lt-LT"/>
          </w:rPr>
          <w:t>http://www.tuciai.lt/</w:t>
        </w:r>
      </w:hyperlink>
    </w:p>
    <w:p w:rsidR="009C59CF" w:rsidRPr="009C59CF" w:rsidRDefault="00322145" w:rsidP="009C59CF">
      <w:pPr>
        <w:pStyle w:val="Sraopastraipa"/>
        <w:numPr>
          <w:ilvl w:val="1"/>
          <w:numId w:val="5"/>
        </w:numPr>
        <w:tabs>
          <w:tab w:val="left" w:pos="993"/>
        </w:tabs>
        <w:spacing w:after="0" w:line="360" w:lineRule="auto"/>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Edukaciniai žaidimai (</w:t>
      </w:r>
      <w:hyperlink r:id="rId10" w:history="1">
        <w:r w:rsidRPr="009C59CF">
          <w:rPr>
            <w:rFonts w:ascii="Times New Roman" w:eastAsia="Times New Roman" w:hAnsi="Times New Roman" w:cs="Times New Roman"/>
            <w:sz w:val="24"/>
            <w:szCs w:val="24"/>
            <w:u w:val="single"/>
            <w:lang w:eastAsia="lt-LT"/>
          </w:rPr>
          <w:t>http://gudrutisdutis.lt/lt</w:t>
        </w:r>
      </w:hyperlink>
    </w:p>
    <w:p w:rsidR="00113D2E" w:rsidRPr="00113D2E" w:rsidRDefault="00322145" w:rsidP="00113D2E">
      <w:pPr>
        <w:pStyle w:val="Sraopastraipa"/>
        <w:numPr>
          <w:ilvl w:val="1"/>
          <w:numId w:val="5"/>
        </w:numPr>
        <w:tabs>
          <w:tab w:val="left" w:pos="993"/>
        </w:tabs>
        <w:spacing w:after="0" w:line="360" w:lineRule="auto"/>
        <w:jc w:val="both"/>
        <w:rPr>
          <w:rFonts w:ascii="Times New Roman" w:eastAsia="Times New Roman" w:hAnsi="Times New Roman" w:cs="Times New Roman"/>
          <w:sz w:val="24"/>
          <w:szCs w:val="24"/>
          <w:lang w:eastAsia="lt-LT"/>
        </w:rPr>
      </w:pPr>
      <w:r w:rsidRPr="009C59CF">
        <w:rPr>
          <w:rFonts w:ascii="Times New Roman" w:eastAsia="Times New Roman" w:hAnsi="Times New Roman" w:cs="Times New Roman"/>
          <w:sz w:val="24"/>
          <w:szCs w:val="24"/>
          <w:lang w:eastAsia="lt-LT"/>
        </w:rPr>
        <w:t xml:space="preserve">Žaidimai kalbai mokyti </w:t>
      </w:r>
      <w:hyperlink r:id="rId11" w:history="1">
        <w:r w:rsidRPr="009C59CF">
          <w:rPr>
            <w:rFonts w:ascii="Times New Roman" w:eastAsia="Times New Roman" w:hAnsi="Times New Roman" w:cs="Times New Roman"/>
            <w:sz w:val="24"/>
            <w:szCs w:val="24"/>
            <w:u w:val="single"/>
            <w:lang w:eastAsia="lt-LT"/>
          </w:rPr>
          <w:t>www.frepy.eu/part_lt.html</w:t>
        </w:r>
      </w:hyperlink>
    </w:p>
    <w:p w:rsidR="00113D2E" w:rsidRPr="00113D2E" w:rsidRDefault="00322145" w:rsidP="00113D2E">
      <w:pPr>
        <w:pStyle w:val="Sraopastraipa"/>
        <w:numPr>
          <w:ilvl w:val="1"/>
          <w:numId w:val="5"/>
        </w:numPr>
        <w:tabs>
          <w:tab w:val="left" w:pos="993"/>
        </w:tabs>
        <w:spacing w:after="0" w:line="360" w:lineRule="auto"/>
        <w:jc w:val="both"/>
        <w:rPr>
          <w:rFonts w:ascii="Times New Roman" w:eastAsia="Times New Roman" w:hAnsi="Times New Roman" w:cs="Times New Roman"/>
          <w:sz w:val="24"/>
          <w:szCs w:val="24"/>
          <w:lang w:eastAsia="lt-LT"/>
        </w:rPr>
      </w:pPr>
      <w:r w:rsidRPr="00113D2E">
        <w:rPr>
          <w:rFonts w:ascii="Times New Roman" w:eastAsia="Times New Roman" w:hAnsi="Times New Roman" w:cs="Times New Roman"/>
          <w:sz w:val="24"/>
          <w:szCs w:val="24"/>
          <w:lang w:eastAsia="lt-LT"/>
        </w:rPr>
        <w:t xml:space="preserve">Mokslo, pasakų, laidų įrašų, muzikos, žaidimų ir kitokio turinio informacijos lietuvių ir anglų kalbomis </w:t>
      </w:r>
      <w:hyperlink r:id="rId12" w:history="1">
        <w:r w:rsidRPr="00113D2E">
          <w:rPr>
            <w:rFonts w:ascii="Times New Roman" w:eastAsia="Times New Roman" w:hAnsi="Times New Roman" w:cs="Times New Roman"/>
            <w:sz w:val="24"/>
            <w:szCs w:val="24"/>
            <w:u w:val="single"/>
            <w:lang w:eastAsia="lt-LT"/>
          </w:rPr>
          <w:t>www.lrt.lt/vaikams</w:t>
        </w:r>
      </w:hyperlink>
    </w:p>
    <w:p w:rsidR="00113D2E" w:rsidRPr="00113D2E" w:rsidRDefault="00322145" w:rsidP="00113D2E">
      <w:pPr>
        <w:pStyle w:val="Sraopastraipa"/>
        <w:numPr>
          <w:ilvl w:val="1"/>
          <w:numId w:val="5"/>
        </w:numPr>
        <w:tabs>
          <w:tab w:val="left" w:pos="993"/>
        </w:tabs>
        <w:spacing w:after="0" w:line="360" w:lineRule="auto"/>
        <w:jc w:val="both"/>
        <w:rPr>
          <w:rFonts w:ascii="Times New Roman" w:eastAsia="Times New Roman" w:hAnsi="Times New Roman" w:cs="Times New Roman"/>
          <w:sz w:val="24"/>
          <w:szCs w:val="24"/>
          <w:lang w:eastAsia="lt-LT"/>
        </w:rPr>
      </w:pPr>
      <w:proofErr w:type="spellStart"/>
      <w:r w:rsidRPr="00113D2E">
        <w:rPr>
          <w:rFonts w:ascii="Times New Roman" w:eastAsia="Times New Roman" w:hAnsi="Times New Roman" w:cs="Times New Roman"/>
          <w:sz w:val="24"/>
          <w:szCs w:val="24"/>
          <w:lang w:eastAsia="lt-LT"/>
        </w:rPr>
        <w:t>Popamokinė</w:t>
      </w:r>
      <w:proofErr w:type="spellEnd"/>
      <w:r w:rsidRPr="00113D2E">
        <w:rPr>
          <w:rFonts w:ascii="Times New Roman" w:eastAsia="Times New Roman" w:hAnsi="Times New Roman" w:cs="Times New Roman"/>
          <w:sz w:val="24"/>
          <w:szCs w:val="24"/>
          <w:lang w:eastAsia="lt-LT"/>
        </w:rPr>
        <w:t xml:space="preserve"> veikla vaikams Saviugdos dienos </w:t>
      </w:r>
      <w:hyperlink r:id="rId13" w:history="1">
        <w:r w:rsidRPr="00113D2E">
          <w:rPr>
            <w:rFonts w:ascii="Times New Roman" w:eastAsia="Times New Roman" w:hAnsi="Times New Roman" w:cs="Times New Roman"/>
            <w:sz w:val="24"/>
            <w:szCs w:val="24"/>
            <w:u w:val="single"/>
            <w:lang w:eastAsia="lt-LT"/>
          </w:rPr>
          <w:t>https://www.facebook.com/Saviugdos-</w:t>
        </w:r>
      </w:hyperlink>
      <w:hyperlink r:id="rId14" w:history="1">
        <w:r w:rsidRPr="00113D2E">
          <w:rPr>
            <w:rFonts w:ascii="Times New Roman" w:eastAsia="Times New Roman" w:hAnsi="Times New Roman" w:cs="Times New Roman"/>
            <w:sz w:val="24"/>
            <w:szCs w:val="24"/>
            <w:u w:val="single"/>
            <w:lang w:eastAsia="lt-LT"/>
          </w:rPr>
          <w:t>dienos-158969271102398/</w:t>
        </w:r>
      </w:hyperlink>
    </w:p>
    <w:p w:rsidR="00113D2E" w:rsidRPr="00113D2E" w:rsidRDefault="00322145" w:rsidP="00113D2E">
      <w:pPr>
        <w:pStyle w:val="Sraopastraipa"/>
        <w:numPr>
          <w:ilvl w:val="1"/>
          <w:numId w:val="5"/>
        </w:numPr>
        <w:tabs>
          <w:tab w:val="left" w:pos="993"/>
        </w:tabs>
        <w:spacing w:after="0" w:line="360" w:lineRule="auto"/>
        <w:jc w:val="both"/>
        <w:rPr>
          <w:rFonts w:ascii="Times New Roman" w:eastAsia="Times New Roman" w:hAnsi="Times New Roman" w:cs="Times New Roman"/>
          <w:sz w:val="24"/>
          <w:szCs w:val="24"/>
          <w:lang w:eastAsia="lt-LT"/>
        </w:rPr>
      </w:pPr>
      <w:r w:rsidRPr="00113D2E">
        <w:rPr>
          <w:rFonts w:ascii="Times New Roman" w:eastAsia="Times New Roman" w:hAnsi="Times New Roman" w:cs="Times New Roman"/>
          <w:sz w:val="24"/>
          <w:szCs w:val="24"/>
          <w:lang w:eastAsia="lt-LT"/>
        </w:rPr>
        <w:t xml:space="preserve">Įdomių knygelių skaitymas </w:t>
      </w:r>
      <w:hyperlink r:id="rId15" w:history="1">
        <w:r w:rsidRPr="00113D2E">
          <w:rPr>
            <w:rFonts w:ascii="Times New Roman" w:eastAsia="Times New Roman" w:hAnsi="Times New Roman" w:cs="Times New Roman"/>
            <w:sz w:val="24"/>
            <w:szCs w:val="24"/>
            <w:u w:val="single"/>
            <w:lang w:eastAsia="lt-LT"/>
          </w:rPr>
          <w:t>https://www.storyjumper.com/</w:t>
        </w:r>
      </w:hyperlink>
      <w:bookmarkStart w:id="2" w:name="page4"/>
      <w:bookmarkEnd w:id="2"/>
    </w:p>
    <w:p w:rsidR="00322145" w:rsidRPr="00113D2E" w:rsidRDefault="00322145" w:rsidP="009C59CF">
      <w:pPr>
        <w:pStyle w:val="Sraopastraipa"/>
        <w:numPr>
          <w:ilvl w:val="1"/>
          <w:numId w:val="5"/>
        </w:numPr>
        <w:tabs>
          <w:tab w:val="left" w:pos="993"/>
        </w:tabs>
        <w:spacing w:after="0" w:line="360" w:lineRule="auto"/>
        <w:jc w:val="both"/>
        <w:rPr>
          <w:rFonts w:ascii="Times New Roman" w:eastAsia="Times New Roman" w:hAnsi="Times New Roman" w:cs="Times New Roman"/>
          <w:sz w:val="24"/>
          <w:szCs w:val="24"/>
          <w:lang w:eastAsia="lt-LT"/>
        </w:rPr>
      </w:pPr>
      <w:r w:rsidRPr="00113D2E">
        <w:rPr>
          <w:rFonts w:ascii="Times New Roman" w:eastAsia="Times New Roman" w:hAnsi="Times New Roman" w:cs="Times New Roman"/>
          <w:sz w:val="24"/>
          <w:szCs w:val="24"/>
          <w:lang w:eastAsia="lt-LT"/>
        </w:rPr>
        <w:t xml:space="preserve">Darbelių, veiklos idėjos </w:t>
      </w:r>
      <w:hyperlink r:id="rId16" w:history="1">
        <w:r w:rsidRPr="00113D2E">
          <w:rPr>
            <w:rFonts w:ascii="Times New Roman" w:eastAsia="Times New Roman" w:hAnsi="Times New Roman" w:cs="Times New Roman"/>
            <w:sz w:val="24"/>
            <w:szCs w:val="24"/>
            <w:u w:val="single"/>
            <w:lang w:eastAsia="lt-LT"/>
          </w:rPr>
          <w:t xml:space="preserve">http://krokotak.com/ </w:t>
        </w:r>
      </w:hyperlink>
      <w:r w:rsidRPr="00113D2E">
        <w:rPr>
          <w:rFonts w:ascii="Times New Roman" w:eastAsia="Times New Roman" w:hAnsi="Times New Roman" w:cs="Times New Roman"/>
          <w:sz w:val="24"/>
          <w:szCs w:val="24"/>
          <w:lang w:eastAsia="lt-LT"/>
        </w:rPr>
        <w:t>ir kiti.</w:t>
      </w:r>
    </w:p>
    <w:p w:rsidR="00322145" w:rsidRPr="00322145" w:rsidRDefault="00322145" w:rsidP="00113D2E">
      <w:pPr>
        <w:numPr>
          <w:ilvl w:val="0"/>
          <w:numId w:val="5"/>
        </w:numPr>
        <w:tabs>
          <w:tab w:val="left" w:pos="993"/>
        </w:tabs>
        <w:spacing w:after="0" w:line="360" w:lineRule="auto"/>
        <w:ind w:left="567" w:firstLine="284"/>
        <w:contextualSpacing/>
        <w:jc w:val="both"/>
        <w:rPr>
          <w:rFonts w:ascii="Times New Roman" w:eastAsia="Times New Roman" w:hAnsi="Times New Roman" w:cs="Times New Roman"/>
          <w:sz w:val="24"/>
          <w:szCs w:val="24"/>
          <w:lang w:eastAsia="lt-LT"/>
        </w:rPr>
      </w:pPr>
      <w:r w:rsidRPr="00322145">
        <w:rPr>
          <w:rFonts w:ascii="Times New Roman" w:eastAsia="Times New Roman" w:hAnsi="Times New Roman" w:cs="Times New Roman"/>
          <w:sz w:val="24"/>
          <w:szCs w:val="24"/>
          <w:lang w:eastAsia="lt-LT"/>
        </w:rPr>
        <w:t>Rekomenduojama susisiekti su kitomis Lietuvos mokyklomis ir aptarti galimybes bendradarbiavimo pagrindu dalytis skaitmeniniu ugdymo turiniu, gerąja patirtimi. Lietuvoje yra mokyklų, kurios jau daug metų sėkmingai mokinius moko nuotoliniu būdu. Jų sąrašą galima rasti adresu:</w:t>
      </w:r>
      <w:hyperlink r:id="rId17" w:history="1">
        <w:r w:rsidRPr="00322145">
          <w:rPr>
            <w:rFonts w:ascii="Times New Roman" w:eastAsia="Times New Roman" w:hAnsi="Times New Roman" w:cs="Times New Roman"/>
            <w:sz w:val="24"/>
            <w:szCs w:val="24"/>
            <w:u w:val="single"/>
            <w:lang w:eastAsia="lt-LT"/>
          </w:rPr>
          <w:t>https://www.smm.lt/web/lt/smm-svietimas/informacija-atvykstantiems-is-</w:t>
        </w:r>
      </w:hyperlink>
      <w:hyperlink r:id="rId18" w:history="1">
        <w:r w:rsidRPr="00322145">
          <w:rPr>
            <w:rFonts w:ascii="Times New Roman" w:eastAsia="Times New Roman" w:hAnsi="Times New Roman" w:cs="Times New Roman"/>
            <w:sz w:val="24"/>
            <w:szCs w:val="24"/>
            <w:u w:val="single"/>
            <w:lang w:eastAsia="lt-LT"/>
          </w:rPr>
          <w:t>usienioisvykstantiems-i-uzsieni/isvykstantiems-gyventi-ir0mokytis-i-uzsieni</w:t>
        </w:r>
        <w:r w:rsidRPr="00322145">
          <w:rPr>
            <w:rFonts w:ascii="Times New Roman" w:eastAsia="Times New Roman" w:hAnsi="Times New Roman" w:cs="Times New Roman"/>
            <w:sz w:val="24"/>
            <w:szCs w:val="24"/>
            <w:lang w:eastAsia="lt-LT"/>
          </w:rPr>
          <w:t>.</w:t>
        </w:r>
      </w:hyperlink>
    </w:p>
    <w:p w:rsidR="00322145" w:rsidRPr="00322145" w:rsidRDefault="00322145" w:rsidP="00113D2E">
      <w:pPr>
        <w:numPr>
          <w:ilvl w:val="0"/>
          <w:numId w:val="5"/>
        </w:numPr>
        <w:tabs>
          <w:tab w:val="left" w:pos="993"/>
        </w:tabs>
        <w:spacing w:after="0" w:line="360" w:lineRule="auto"/>
        <w:ind w:left="567" w:firstLine="284"/>
        <w:contextualSpacing/>
        <w:jc w:val="both"/>
        <w:rPr>
          <w:rFonts w:ascii="Times New Roman" w:eastAsia="Times New Roman" w:hAnsi="Times New Roman" w:cs="Times New Roman"/>
          <w:sz w:val="24"/>
          <w:szCs w:val="24"/>
          <w:lang w:eastAsia="lt-LT"/>
        </w:rPr>
      </w:pPr>
      <w:r w:rsidRPr="00322145">
        <w:rPr>
          <w:rFonts w:ascii="Times New Roman" w:eastAsia="Times New Roman" w:hAnsi="Times New Roman" w:cs="Times New Roman"/>
          <w:sz w:val="24"/>
          <w:szCs w:val="24"/>
          <w:lang w:eastAsia="lt-LT"/>
        </w:rPr>
        <w:t>Siūloma kreiptis į kitas Lietuvos švietimo, mokslo ir studijų institucijas pasidalinti patirtimi ir pasirengti elementarius nuotolinio mokymosi aplinkų naudotojų vadovus, vaizdo paskaitų kambarių naudotojų vadovus ir pan.</w:t>
      </w:r>
    </w:p>
    <w:p w:rsidR="00113D2E" w:rsidRPr="00322145" w:rsidRDefault="00322145" w:rsidP="00113D2E">
      <w:pPr>
        <w:numPr>
          <w:ilvl w:val="0"/>
          <w:numId w:val="5"/>
        </w:numPr>
        <w:tabs>
          <w:tab w:val="left" w:pos="993"/>
        </w:tabs>
        <w:spacing w:after="0" w:line="360" w:lineRule="auto"/>
        <w:ind w:left="567" w:firstLine="284"/>
        <w:contextualSpacing/>
        <w:jc w:val="both"/>
        <w:rPr>
          <w:rFonts w:ascii="Times New Roman" w:eastAsia="Times New Roman" w:hAnsi="Times New Roman" w:cs="Times New Roman"/>
          <w:sz w:val="24"/>
          <w:szCs w:val="24"/>
          <w:lang w:eastAsia="lt-LT"/>
        </w:rPr>
      </w:pPr>
      <w:r w:rsidRPr="00322145">
        <w:rPr>
          <w:rFonts w:ascii="Times New Roman" w:eastAsia="Times New Roman" w:hAnsi="Times New Roman" w:cs="Times New Roman"/>
          <w:sz w:val="24"/>
          <w:szCs w:val="24"/>
          <w:lang w:eastAsia="lt-LT"/>
        </w:rPr>
        <w:t xml:space="preserve">Siūloma naudotis atviraisiais ištekliais kitomis kalbomis, pvz., anglų kalba </w:t>
      </w:r>
      <w:proofErr w:type="spellStart"/>
      <w:r w:rsidRPr="00322145">
        <w:rPr>
          <w:rFonts w:ascii="Times New Roman" w:eastAsia="Times New Roman" w:hAnsi="Times New Roman" w:cs="Times New Roman"/>
          <w:sz w:val="24"/>
          <w:szCs w:val="24"/>
          <w:lang w:eastAsia="lt-LT"/>
        </w:rPr>
        <w:t>Khan</w:t>
      </w:r>
      <w:proofErr w:type="spellEnd"/>
      <w:r w:rsidRPr="00322145">
        <w:rPr>
          <w:rFonts w:ascii="Times New Roman" w:eastAsia="Times New Roman" w:hAnsi="Times New Roman" w:cs="Times New Roman"/>
          <w:sz w:val="24"/>
          <w:szCs w:val="24"/>
          <w:lang w:eastAsia="lt-LT"/>
        </w:rPr>
        <w:t xml:space="preserve"> </w:t>
      </w:r>
      <w:proofErr w:type="spellStart"/>
      <w:r w:rsidRPr="00322145">
        <w:rPr>
          <w:rFonts w:ascii="Times New Roman" w:eastAsia="Times New Roman" w:hAnsi="Times New Roman" w:cs="Times New Roman"/>
          <w:sz w:val="24"/>
          <w:szCs w:val="24"/>
          <w:lang w:eastAsia="lt-LT"/>
        </w:rPr>
        <w:t>Academy</w:t>
      </w:r>
      <w:proofErr w:type="spellEnd"/>
      <w:r w:rsidRPr="00322145">
        <w:rPr>
          <w:rFonts w:ascii="Times New Roman" w:eastAsia="Times New Roman" w:hAnsi="Times New Roman" w:cs="Times New Roman"/>
          <w:sz w:val="24"/>
          <w:szCs w:val="24"/>
          <w:lang w:eastAsia="lt-LT"/>
        </w:rPr>
        <w:t xml:space="preserve"> (</w:t>
      </w:r>
      <w:hyperlink r:id="rId19" w:history="1">
        <w:r w:rsidRPr="00322145">
          <w:rPr>
            <w:rFonts w:ascii="Times New Roman" w:eastAsia="Times New Roman" w:hAnsi="Times New Roman" w:cs="Times New Roman"/>
            <w:sz w:val="24"/>
            <w:szCs w:val="24"/>
            <w:u w:val="single"/>
            <w:lang w:eastAsia="lt-LT"/>
          </w:rPr>
          <w:t>https://www.khanacademy.org/</w:t>
        </w:r>
      </w:hyperlink>
      <w:r w:rsidRPr="00322145">
        <w:rPr>
          <w:rFonts w:ascii="Times New Roman" w:eastAsia="Times New Roman" w:hAnsi="Times New Roman" w:cs="Times New Roman"/>
          <w:sz w:val="24"/>
          <w:szCs w:val="24"/>
          <w:lang w:eastAsia="lt-LT"/>
        </w:rPr>
        <w:t>), „</w:t>
      </w:r>
      <w:proofErr w:type="spellStart"/>
      <w:r w:rsidRPr="00322145">
        <w:rPr>
          <w:rFonts w:ascii="Times New Roman" w:eastAsia="Times New Roman" w:hAnsi="Times New Roman" w:cs="Times New Roman"/>
          <w:sz w:val="24"/>
          <w:szCs w:val="24"/>
          <w:lang w:eastAsia="lt-LT"/>
        </w:rPr>
        <w:t>European</w:t>
      </w:r>
      <w:proofErr w:type="spellEnd"/>
      <w:r w:rsidRPr="00322145">
        <w:rPr>
          <w:rFonts w:ascii="Times New Roman" w:eastAsia="Times New Roman" w:hAnsi="Times New Roman" w:cs="Times New Roman"/>
          <w:sz w:val="24"/>
          <w:szCs w:val="24"/>
          <w:lang w:eastAsia="lt-LT"/>
        </w:rPr>
        <w:t xml:space="preserve"> </w:t>
      </w:r>
      <w:proofErr w:type="spellStart"/>
      <w:r w:rsidRPr="00322145">
        <w:rPr>
          <w:rFonts w:ascii="Times New Roman" w:eastAsia="Times New Roman" w:hAnsi="Times New Roman" w:cs="Times New Roman"/>
          <w:sz w:val="24"/>
          <w:szCs w:val="24"/>
          <w:lang w:eastAsia="lt-LT"/>
        </w:rPr>
        <w:t>Schoolnet</w:t>
      </w:r>
      <w:proofErr w:type="spellEnd"/>
      <w:r w:rsidRPr="00322145">
        <w:rPr>
          <w:rFonts w:ascii="Times New Roman" w:eastAsia="Times New Roman" w:hAnsi="Times New Roman" w:cs="Times New Roman"/>
          <w:sz w:val="24"/>
          <w:szCs w:val="24"/>
          <w:lang w:eastAsia="lt-LT"/>
        </w:rPr>
        <w:t>“ (EUN) mokymosi ištekliais, leidžiančiais mokykloms rasti ugdymo turinį iš daugelio skirtingų šalių ir teikėjų</w:t>
      </w:r>
    </w:p>
    <w:p w:rsidR="00322145" w:rsidRPr="00322145" w:rsidRDefault="00322145" w:rsidP="00322145">
      <w:pPr>
        <w:spacing w:after="0" w:line="210" w:lineRule="exact"/>
        <w:rPr>
          <w:rFonts w:ascii="Times New Roman" w:eastAsia="Times New Roman" w:hAnsi="Times New Roman" w:cs="Times New Roman"/>
          <w:sz w:val="24"/>
          <w:szCs w:val="24"/>
          <w:lang w:eastAsia="lt-LT"/>
        </w:rPr>
      </w:pPr>
    </w:p>
    <w:p w:rsidR="00113D2E" w:rsidRDefault="00113D2E" w:rsidP="00322145">
      <w:pPr>
        <w:tabs>
          <w:tab w:val="left" w:pos="5080"/>
        </w:tabs>
        <w:spacing w:after="0" w:line="0" w:lineRule="atLeast"/>
        <w:jc w:val="center"/>
        <w:rPr>
          <w:rFonts w:ascii="Times New Roman" w:eastAsia="Times New Roman" w:hAnsi="Times New Roman" w:cs="Times New Roman"/>
          <w:b/>
          <w:sz w:val="24"/>
          <w:szCs w:val="24"/>
          <w:lang w:eastAsia="lt-LT"/>
        </w:rPr>
      </w:pPr>
    </w:p>
    <w:p w:rsidR="00113D2E" w:rsidRDefault="00113D2E" w:rsidP="00322145">
      <w:pPr>
        <w:tabs>
          <w:tab w:val="left" w:pos="5080"/>
        </w:tabs>
        <w:spacing w:after="0" w:line="0" w:lineRule="atLeast"/>
        <w:jc w:val="center"/>
        <w:rPr>
          <w:rFonts w:ascii="Times New Roman" w:eastAsia="Times New Roman" w:hAnsi="Times New Roman" w:cs="Times New Roman"/>
          <w:b/>
          <w:sz w:val="24"/>
          <w:szCs w:val="24"/>
          <w:lang w:eastAsia="lt-LT"/>
        </w:rPr>
      </w:pPr>
    </w:p>
    <w:p w:rsidR="00113D2E" w:rsidRDefault="00113D2E" w:rsidP="00322145">
      <w:pPr>
        <w:tabs>
          <w:tab w:val="left" w:pos="5080"/>
        </w:tabs>
        <w:spacing w:after="0" w:line="0" w:lineRule="atLeast"/>
        <w:jc w:val="center"/>
        <w:rPr>
          <w:rFonts w:ascii="Times New Roman" w:eastAsia="Times New Roman" w:hAnsi="Times New Roman" w:cs="Times New Roman"/>
          <w:b/>
          <w:sz w:val="24"/>
          <w:szCs w:val="24"/>
          <w:lang w:eastAsia="lt-LT"/>
        </w:rPr>
      </w:pPr>
    </w:p>
    <w:p w:rsidR="00113D2E" w:rsidRDefault="00113D2E" w:rsidP="00322145">
      <w:pPr>
        <w:tabs>
          <w:tab w:val="left" w:pos="5080"/>
        </w:tabs>
        <w:spacing w:after="0" w:line="0" w:lineRule="atLeast"/>
        <w:jc w:val="center"/>
        <w:rPr>
          <w:rFonts w:ascii="Times New Roman" w:eastAsia="Times New Roman" w:hAnsi="Times New Roman" w:cs="Times New Roman"/>
          <w:b/>
          <w:sz w:val="24"/>
          <w:szCs w:val="24"/>
          <w:lang w:eastAsia="lt-LT"/>
        </w:rPr>
      </w:pPr>
    </w:p>
    <w:p w:rsidR="00322145" w:rsidRPr="00322145" w:rsidRDefault="00322145" w:rsidP="00322145">
      <w:pPr>
        <w:tabs>
          <w:tab w:val="left" w:pos="5080"/>
        </w:tabs>
        <w:spacing w:after="0" w:line="0" w:lineRule="atLeast"/>
        <w:jc w:val="center"/>
        <w:rPr>
          <w:rFonts w:ascii="Times New Roman" w:eastAsia="Times New Roman" w:hAnsi="Times New Roman" w:cs="Times New Roman"/>
          <w:b/>
          <w:sz w:val="24"/>
          <w:szCs w:val="24"/>
          <w:lang w:eastAsia="lt-LT"/>
        </w:rPr>
      </w:pPr>
      <w:bookmarkStart w:id="3" w:name="_GoBack"/>
      <w:bookmarkEnd w:id="3"/>
      <w:r w:rsidRPr="009C59CF">
        <w:rPr>
          <w:rFonts w:ascii="Times New Roman" w:eastAsia="Times New Roman" w:hAnsi="Times New Roman" w:cs="Times New Roman"/>
          <w:b/>
          <w:sz w:val="24"/>
          <w:szCs w:val="24"/>
          <w:lang w:eastAsia="lt-LT"/>
        </w:rPr>
        <w:lastRenderedPageBreak/>
        <w:t xml:space="preserve">V </w:t>
      </w:r>
      <w:r w:rsidRPr="00322145">
        <w:rPr>
          <w:rFonts w:ascii="Times New Roman" w:eastAsia="Times New Roman" w:hAnsi="Times New Roman" w:cs="Times New Roman"/>
          <w:b/>
          <w:sz w:val="24"/>
          <w:szCs w:val="24"/>
          <w:lang w:eastAsia="lt-LT"/>
        </w:rPr>
        <w:t>SKYRIUS</w:t>
      </w:r>
    </w:p>
    <w:p w:rsidR="00322145" w:rsidRPr="00322145" w:rsidRDefault="00322145" w:rsidP="00322145">
      <w:pPr>
        <w:spacing w:after="0" w:line="40" w:lineRule="exact"/>
        <w:rPr>
          <w:rFonts w:ascii="Times New Roman" w:eastAsia="Times New Roman" w:hAnsi="Times New Roman" w:cs="Times New Roman"/>
          <w:b/>
          <w:sz w:val="24"/>
          <w:szCs w:val="24"/>
          <w:lang w:eastAsia="lt-LT"/>
        </w:rPr>
      </w:pPr>
    </w:p>
    <w:p w:rsidR="00322145" w:rsidRPr="009C59CF" w:rsidRDefault="00322145" w:rsidP="00322145">
      <w:pPr>
        <w:spacing w:after="0" w:line="0" w:lineRule="atLeast"/>
        <w:ind w:left="3820"/>
        <w:rPr>
          <w:rFonts w:ascii="Times New Roman" w:eastAsia="Times New Roman" w:hAnsi="Times New Roman" w:cs="Times New Roman"/>
          <w:b/>
          <w:sz w:val="24"/>
          <w:szCs w:val="24"/>
          <w:lang w:eastAsia="lt-LT"/>
        </w:rPr>
      </w:pPr>
      <w:r w:rsidRPr="00322145">
        <w:rPr>
          <w:rFonts w:ascii="Times New Roman" w:eastAsia="Times New Roman" w:hAnsi="Times New Roman" w:cs="Times New Roman"/>
          <w:b/>
          <w:sz w:val="24"/>
          <w:szCs w:val="24"/>
          <w:lang w:eastAsia="lt-LT"/>
        </w:rPr>
        <w:t>BAIGIAMOSIOS NUOSTATOS</w:t>
      </w:r>
    </w:p>
    <w:p w:rsidR="009C59CF" w:rsidRPr="00322145" w:rsidRDefault="009C59CF" w:rsidP="00322145">
      <w:pPr>
        <w:spacing w:after="0" w:line="0" w:lineRule="atLeast"/>
        <w:ind w:left="3820"/>
        <w:rPr>
          <w:rFonts w:ascii="Times New Roman" w:eastAsia="Times New Roman" w:hAnsi="Times New Roman" w:cs="Times New Roman"/>
          <w:b/>
          <w:sz w:val="24"/>
          <w:szCs w:val="24"/>
          <w:lang w:eastAsia="lt-LT"/>
        </w:rPr>
      </w:pPr>
    </w:p>
    <w:p w:rsidR="00322145" w:rsidRPr="00322145" w:rsidRDefault="00322145" w:rsidP="00322145">
      <w:pPr>
        <w:numPr>
          <w:ilvl w:val="0"/>
          <w:numId w:val="5"/>
        </w:numPr>
        <w:tabs>
          <w:tab w:val="left" w:pos="993"/>
        </w:tabs>
        <w:spacing w:after="0" w:line="264" w:lineRule="auto"/>
        <w:contextualSpacing/>
        <w:rPr>
          <w:rFonts w:ascii="Times New Roman" w:eastAsia="Times New Roman" w:hAnsi="Times New Roman" w:cs="Times New Roman"/>
          <w:sz w:val="24"/>
          <w:szCs w:val="24"/>
          <w:lang w:eastAsia="lt-LT"/>
        </w:rPr>
        <w:sectPr w:rsidR="00322145" w:rsidRPr="00322145" w:rsidSect="0092209A">
          <w:headerReference w:type="default" r:id="rId20"/>
          <w:pgSz w:w="11900" w:h="16838"/>
          <w:pgMar w:top="993" w:right="566" w:bottom="1440" w:left="1440" w:header="0" w:footer="0" w:gutter="0"/>
          <w:cols w:space="0" w:equalWidth="0">
            <w:col w:w="9900"/>
          </w:cols>
          <w:titlePg/>
          <w:docGrid w:linePitch="360"/>
        </w:sectPr>
      </w:pPr>
      <w:r w:rsidRPr="00322145">
        <w:rPr>
          <w:rFonts w:ascii="Times New Roman" w:eastAsia="Times New Roman" w:hAnsi="Times New Roman" w:cs="Times New Roman"/>
          <w:sz w:val="24"/>
          <w:szCs w:val="24"/>
          <w:lang w:eastAsia="lt-LT"/>
        </w:rPr>
        <w:t>Apraše numatyto nuotolinio ugdymo(</w:t>
      </w:r>
      <w:proofErr w:type="spellStart"/>
      <w:r w:rsidRPr="00322145">
        <w:rPr>
          <w:rFonts w:ascii="Times New Roman" w:eastAsia="Times New Roman" w:hAnsi="Times New Roman" w:cs="Times New Roman"/>
          <w:sz w:val="24"/>
          <w:szCs w:val="24"/>
          <w:lang w:eastAsia="lt-LT"/>
        </w:rPr>
        <w:t>si</w:t>
      </w:r>
      <w:proofErr w:type="spellEnd"/>
      <w:r w:rsidRPr="00322145">
        <w:rPr>
          <w:rFonts w:ascii="Times New Roman" w:eastAsia="Times New Roman" w:hAnsi="Times New Roman" w:cs="Times New Roman"/>
          <w:sz w:val="24"/>
          <w:szCs w:val="24"/>
          <w:lang w:eastAsia="lt-LT"/>
        </w:rPr>
        <w:t>) organizavimo tvarka galioja iki karantino pabaigos, gali kisti dėl šalyje besikeičiančios situacijos ir naujų aplinkyb</w:t>
      </w:r>
      <w:r w:rsidR="00113D2E">
        <w:rPr>
          <w:rFonts w:ascii="Times New Roman" w:eastAsia="Times New Roman" w:hAnsi="Times New Roman" w:cs="Times New Roman"/>
          <w:sz w:val="24"/>
          <w:szCs w:val="24"/>
          <w:lang w:eastAsia="lt-LT"/>
        </w:rPr>
        <w:t>ių.</w:t>
      </w:r>
    </w:p>
    <w:p w:rsidR="00D45F84" w:rsidRPr="009C59CF" w:rsidRDefault="00D45F84"/>
    <w:sectPr w:rsidR="00D45F84" w:rsidRPr="009C59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54056161"/>
      <w:docPartObj>
        <w:docPartGallery w:val="Page Numbers (Top of Page)"/>
        <w:docPartUnique/>
      </w:docPartObj>
    </w:sdtPr>
    <w:sdtEndPr>
      <w:rPr>
        <w:noProof/>
      </w:rPr>
    </w:sdtEndPr>
    <w:sdtContent>
      <w:p w:rsidR="00322145" w:rsidRDefault="00322145">
        <w:pPr>
          <w:pStyle w:val="Antrats"/>
          <w:jc w:val="center"/>
          <w:rPr>
            <w:rFonts w:ascii="Times New Roman" w:hAnsi="Times New Roman" w:cs="Times New Roman"/>
          </w:rPr>
        </w:pPr>
      </w:p>
      <w:p w:rsidR="00322145" w:rsidRDefault="00322145">
        <w:pPr>
          <w:pStyle w:val="Antrats"/>
          <w:jc w:val="center"/>
          <w:rPr>
            <w:rFonts w:ascii="Times New Roman" w:hAnsi="Times New Roman" w:cs="Times New Roman"/>
          </w:rPr>
        </w:pPr>
      </w:p>
      <w:p w:rsidR="00322145" w:rsidRPr="00FB5ABD" w:rsidRDefault="00322145">
        <w:pPr>
          <w:pStyle w:val="Antrats"/>
          <w:jc w:val="center"/>
          <w:rPr>
            <w:rFonts w:ascii="Times New Roman" w:hAnsi="Times New Roman" w:cs="Times New Roman"/>
          </w:rPr>
        </w:pPr>
        <w:r w:rsidRPr="00FB5ABD">
          <w:rPr>
            <w:rFonts w:ascii="Times New Roman" w:hAnsi="Times New Roman" w:cs="Times New Roman"/>
          </w:rPr>
          <w:fldChar w:fldCharType="begin"/>
        </w:r>
        <w:r w:rsidRPr="00FB5ABD">
          <w:rPr>
            <w:rFonts w:ascii="Times New Roman" w:hAnsi="Times New Roman" w:cs="Times New Roman"/>
          </w:rPr>
          <w:instrText xml:space="preserve"> PAGE   \* MERGEFORMAT </w:instrText>
        </w:r>
        <w:r w:rsidRPr="00FB5ABD">
          <w:rPr>
            <w:rFonts w:ascii="Times New Roman" w:hAnsi="Times New Roman" w:cs="Times New Roman"/>
          </w:rPr>
          <w:fldChar w:fldCharType="separate"/>
        </w:r>
        <w:r w:rsidR="00113D2E">
          <w:rPr>
            <w:rFonts w:ascii="Times New Roman" w:hAnsi="Times New Roman" w:cs="Times New Roman"/>
            <w:noProof/>
          </w:rPr>
          <w:t>5</w:t>
        </w:r>
        <w:r w:rsidRPr="00FB5ABD">
          <w:rPr>
            <w:rFonts w:ascii="Times New Roman" w:hAnsi="Times New Roman" w:cs="Times New Roman"/>
            <w:noProof/>
          </w:rPr>
          <w:fldChar w:fldCharType="end"/>
        </w:r>
      </w:p>
    </w:sdtContent>
  </w:sdt>
  <w:p w:rsidR="00322145" w:rsidRPr="00FB5ABD" w:rsidRDefault="00322145">
    <w:pPr>
      <w:pStyle w:val="Antrat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9E2A9E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F90E4AD6"/>
    <w:lvl w:ilvl="0" w:tplc="496880BC">
      <w:start w:val="8"/>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140E0F76"/>
    <w:lvl w:ilvl="0" w:tplc="FFFFFFFF">
      <w:start w:val="1"/>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56F42C6"/>
    <w:multiLevelType w:val="hybridMultilevel"/>
    <w:tmpl w:val="5A62F95E"/>
    <w:lvl w:ilvl="0" w:tplc="D660B44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A75C72"/>
    <w:multiLevelType w:val="multilevel"/>
    <w:tmpl w:val="6390FDE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5F81D2A"/>
    <w:multiLevelType w:val="multilevel"/>
    <w:tmpl w:val="F6223BA6"/>
    <w:lvl w:ilvl="0">
      <w:start w:val="15"/>
      <w:numFmt w:val="decimal"/>
      <w:lvlText w:val="%1."/>
      <w:lvlJc w:val="left"/>
      <w:pPr>
        <w:ind w:left="480" w:hanging="480"/>
      </w:pPr>
      <w:rPr>
        <w:rFonts w:hint="default"/>
        <w:color w:val="auto"/>
        <w:u w:val="none"/>
      </w:rPr>
    </w:lvl>
    <w:lvl w:ilvl="1">
      <w:start w:val="1"/>
      <w:numFmt w:val="decimal"/>
      <w:lvlText w:val="%1.%2."/>
      <w:lvlJc w:val="left"/>
      <w:pPr>
        <w:ind w:left="1594" w:hanging="480"/>
      </w:pPr>
      <w:rPr>
        <w:rFonts w:hint="default"/>
        <w:color w:val="auto"/>
        <w:u w:val="none"/>
      </w:rPr>
    </w:lvl>
    <w:lvl w:ilvl="2">
      <w:start w:val="1"/>
      <w:numFmt w:val="decimal"/>
      <w:lvlText w:val="%1.%2.%3."/>
      <w:lvlJc w:val="left"/>
      <w:pPr>
        <w:ind w:left="2948" w:hanging="720"/>
      </w:pPr>
      <w:rPr>
        <w:rFonts w:hint="default"/>
        <w:color w:val="auto"/>
        <w:u w:val="none"/>
      </w:rPr>
    </w:lvl>
    <w:lvl w:ilvl="3">
      <w:start w:val="1"/>
      <w:numFmt w:val="decimal"/>
      <w:lvlText w:val="%1.%2.%3.%4."/>
      <w:lvlJc w:val="left"/>
      <w:pPr>
        <w:ind w:left="4062" w:hanging="720"/>
      </w:pPr>
      <w:rPr>
        <w:rFonts w:hint="default"/>
        <w:color w:val="auto"/>
        <w:u w:val="none"/>
      </w:rPr>
    </w:lvl>
    <w:lvl w:ilvl="4">
      <w:start w:val="1"/>
      <w:numFmt w:val="decimal"/>
      <w:lvlText w:val="%1.%2.%3.%4.%5."/>
      <w:lvlJc w:val="left"/>
      <w:pPr>
        <w:ind w:left="5536" w:hanging="1080"/>
      </w:pPr>
      <w:rPr>
        <w:rFonts w:hint="default"/>
        <w:color w:val="auto"/>
        <w:u w:val="none"/>
      </w:rPr>
    </w:lvl>
    <w:lvl w:ilvl="5">
      <w:start w:val="1"/>
      <w:numFmt w:val="decimal"/>
      <w:lvlText w:val="%1.%2.%3.%4.%5.%6."/>
      <w:lvlJc w:val="left"/>
      <w:pPr>
        <w:ind w:left="6650" w:hanging="1080"/>
      </w:pPr>
      <w:rPr>
        <w:rFonts w:hint="default"/>
        <w:color w:val="auto"/>
        <w:u w:val="none"/>
      </w:rPr>
    </w:lvl>
    <w:lvl w:ilvl="6">
      <w:start w:val="1"/>
      <w:numFmt w:val="decimal"/>
      <w:lvlText w:val="%1.%2.%3.%4.%5.%6.%7."/>
      <w:lvlJc w:val="left"/>
      <w:pPr>
        <w:ind w:left="8124" w:hanging="1440"/>
      </w:pPr>
      <w:rPr>
        <w:rFonts w:hint="default"/>
        <w:color w:val="auto"/>
        <w:u w:val="none"/>
      </w:rPr>
    </w:lvl>
    <w:lvl w:ilvl="7">
      <w:start w:val="1"/>
      <w:numFmt w:val="decimal"/>
      <w:lvlText w:val="%1.%2.%3.%4.%5.%6.%7.%8."/>
      <w:lvlJc w:val="left"/>
      <w:pPr>
        <w:ind w:left="9238" w:hanging="1440"/>
      </w:pPr>
      <w:rPr>
        <w:rFonts w:hint="default"/>
        <w:color w:val="auto"/>
        <w:u w:val="none"/>
      </w:rPr>
    </w:lvl>
    <w:lvl w:ilvl="8">
      <w:start w:val="1"/>
      <w:numFmt w:val="decimal"/>
      <w:lvlText w:val="%1.%2.%3.%4.%5.%6.%7.%8.%9."/>
      <w:lvlJc w:val="left"/>
      <w:pPr>
        <w:ind w:left="10712" w:hanging="1800"/>
      </w:pPr>
      <w:rPr>
        <w:rFonts w:hint="default"/>
        <w:color w:val="auto"/>
        <w:u w:val="none"/>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45"/>
    <w:rsid w:val="00113D2E"/>
    <w:rsid w:val="00322145"/>
    <w:rsid w:val="009C59CF"/>
    <w:rsid w:val="00D45F84"/>
    <w:rsid w:val="00DD5302"/>
    <w:rsid w:val="00EC4DC7"/>
    <w:rsid w:val="00FE0A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8AF"/>
  <w15:chartTrackingRefBased/>
  <w15:docId w15:val="{C751E0EC-A83C-4915-B861-0848EFA4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32214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22145"/>
  </w:style>
  <w:style w:type="paragraph" w:styleId="Sraopastraipa">
    <w:name w:val="List Paragraph"/>
    <w:basedOn w:val="prastasis"/>
    <w:uiPriority w:val="34"/>
    <w:qFormat/>
    <w:rsid w:val="00DD5302"/>
    <w:pPr>
      <w:ind w:left="720"/>
      <w:contextualSpacing/>
    </w:pPr>
  </w:style>
  <w:style w:type="character" w:styleId="Hipersaitas">
    <w:name w:val="Hyperlink"/>
    <w:basedOn w:val="Numatytasispastraiposriftas"/>
    <w:uiPriority w:val="99"/>
    <w:unhideWhenUsed/>
    <w:rsid w:val="00113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smm.lt/nuotolinis" TargetMode="External"/><Relationship Id="rId13" Type="http://schemas.openxmlformats.org/officeDocument/2006/relationships/hyperlink" Target="https://www.facebook.com/Saviugdos-dienos-158969271102398/" TargetMode="External"/><Relationship Id="rId18" Type="http://schemas.openxmlformats.org/officeDocument/2006/relationships/hyperlink" Target="https://www.smm.lt/web/lt/smm-svietimas/informacija-atvykstantiems-is-usienioisvykstantiems-i-uzsieni/isvykstantiems-gyventi-ir0mokytis-i-uzsien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hanacademy.org/" TargetMode="External"/><Relationship Id="rId12" Type="http://schemas.openxmlformats.org/officeDocument/2006/relationships/hyperlink" Target="http://www.lrt.lt/vaikams" TargetMode="External"/><Relationship Id="rId17" Type="http://schemas.openxmlformats.org/officeDocument/2006/relationships/hyperlink" Target="https://www.smm.lt/web/lt/smm-svietimas/informacija-atvykstantiems-is-usienioisvykstantiems-i-uzsieni/isvykstantiems-gyventi-ir0mokytis-i-uzsieni" TargetMode="External"/><Relationship Id="rId2" Type="http://schemas.openxmlformats.org/officeDocument/2006/relationships/styles" Target="styles.xml"/><Relationship Id="rId16" Type="http://schemas.openxmlformats.org/officeDocument/2006/relationships/hyperlink" Target="http://krokotak.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vedlys.smm.lt/" TargetMode="External"/><Relationship Id="rId11" Type="http://schemas.openxmlformats.org/officeDocument/2006/relationships/hyperlink" Target="http://www.frepy.eu/part_lt.html" TargetMode="External"/><Relationship Id="rId5" Type="http://schemas.openxmlformats.org/officeDocument/2006/relationships/hyperlink" Target="https://sodas.ugdome.lt/mokymo-priemones" TargetMode="External"/><Relationship Id="rId15" Type="http://schemas.openxmlformats.org/officeDocument/2006/relationships/hyperlink" Target="https://www.storyjumper.com/" TargetMode="External"/><Relationship Id="rId10" Type="http://schemas.openxmlformats.org/officeDocument/2006/relationships/hyperlink" Target="http://gudrutisdutis.lt/lt" TargetMode="External"/><Relationship Id="rId19" Type="http://schemas.openxmlformats.org/officeDocument/2006/relationships/hyperlink" Target="https://www.khanacademy.org/" TargetMode="External"/><Relationship Id="rId4" Type="http://schemas.openxmlformats.org/officeDocument/2006/relationships/webSettings" Target="webSettings.xml"/><Relationship Id="rId9" Type="http://schemas.openxmlformats.org/officeDocument/2006/relationships/hyperlink" Target="http://www.tuciai.lt/" TargetMode="External"/><Relationship Id="rId14" Type="http://schemas.openxmlformats.org/officeDocument/2006/relationships/hyperlink" Target="https://www.facebook.com/Saviugdos-dienos-158969271102398/"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6164</Words>
  <Characters>3515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Pasaka</dc:creator>
  <cp:keywords/>
  <dc:description/>
  <cp:lastModifiedBy>Pasaka</cp:lastModifiedBy>
  <cp:revision>2</cp:revision>
  <dcterms:created xsi:type="dcterms:W3CDTF">2020-04-03T14:39:00Z</dcterms:created>
  <dcterms:modified xsi:type="dcterms:W3CDTF">2020-04-03T15:47:00Z</dcterms:modified>
</cp:coreProperties>
</file>